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99" w:rsidRPr="002C16FA" w:rsidRDefault="00CC4E99" w:rsidP="00EE18C9">
      <w:pPr>
        <w:pStyle w:val="Ttulo1"/>
        <w:jc w:val="center"/>
        <w:rPr>
          <w:sz w:val="28"/>
        </w:rPr>
      </w:pPr>
      <w:r w:rsidRPr="002C16FA">
        <w:rPr>
          <w:sz w:val="28"/>
        </w:rPr>
        <w:t>P</w:t>
      </w:r>
      <w:r w:rsidR="006D6CA6" w:rsidRPr="002C16FA">
        <w:rPr>
          <w:sz w:val="28"/>
        </w:rPr>
        <w:t xml:space="preserve">LANO </w:t>
      </w:r>
      <w:r w:rsidRPr="002C16FA">
        <w:rPr>
          <w:sz w:val="28"/>
        </w:rPr>
        <w:t>I</w:t>
      </w:r>
      <w:r w:rsidR="006D6CA6" w:rsidRPr="002C16FA">
        <w:rPr>
          <w:sz w:val="28"/>
        </w:rPr>
        <w:t xml:space="preserve">NDIVIDUAL DE </w:t>
      </w:r>
      <w:r w:rsidRPr="002C16FA">
        <w:rPr>
          <w:sz w:val="28"/>
        </w:rPr>
        <w:t>A</w:t>
      </w:r>
      <w:r w:rsidR="006D6CA6" w:rsidRPr="002C16FA">
        <w:rPr>
          <w:sz w:val="28"/>
        </w:rPr>
        <w:t>TENDIMENTO – PIA</w:t>
      </w:r>
      <w:r w:rsidR="002C16FA" w:rsidRPr="002C16FA">
        <w:rPr>
          <w:sz w:val="28"/>
        </w:rPr>
        <w:t xml:space="preserve"> – MEIO </w:t>
      </w:r>
      <w:r w:rsidR="009B5329">
        <w:rPr>
          <w:sz w:val="28"/>
        </w:rPr>
        <w:t>ABERTO</w:t>
      </w:r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FB0E28">
      <w:pPr>
        <w:shd w:val="clear" w:color="auto" w:fill="F8F9FA"/>
        <w:tabs>
          <w:tab w:val="left" w:pos="6405"/>
        </w:tabs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33"/>
          <w:szCs w:val="33"/>
          <w:lang w:eastAsia="pt-BR"/>
        </w:rPr>
        <w:t>Adolescente: </w:t>
      </w:r>
      <w:r w:rsidR="00FB0E28">
        <w:rPr>
          <w:rFonts w:ascii="Segoe UI" w:eastAsia="Times New Roman" w:hAnsi="Segoe UI" w:cs="Segoe UI"/>
          <w:b/>
          <w:bCs/>
          <w:color w:val="23282C"/>
          <w:sz w:val="33"/>
          <w:szCs w:val="33"/>
          <w:lang w:eastAsia="pt-BR"/>
        </w:rPr>
        <w:tab/>
      </w:r>
      <w:bookmarkStart w:id="0" w:name="_GoBack"/>
      <w:bookmarkEnd w:id="0"/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inherit" w:eastAsia="Times New Roman" w:hAnsi="inherit" w:cs="Segoe UI"/>
          <w:color w:val="23282C"/>
          <w:sz w:val="20"/>
          <w:szCs w:val="20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Dados do Processo:</w:t>
      </w:r>
      <w:r w:rsidRPr="00CC4E99">
        <w:rPr>
          <w:rFonts w:ascii="inherit" w:eastAsia="Times New Roman" w:hAnsi="inherit" w:cs="Segoe UI"/>
          <w:color w:val="23282C"/>
          <w:sz w:val="20"/>
          <w:szCs w:val="20"/>
          <w:lang w:eastAsia="pt-BR"/>
        </w:rPr>
        <w:t xml:space="preserve"> </w:t>
      </w:r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Nª</w:t>
      </w:r>
      <w:r w:rsidR="003E50A6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 xml:space="preserve"> do PIA</w:t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: 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ab/>
      </w:r>
      <w:r w:rsidR="003E50A6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ab/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Data de inclusão: </w:t>
      </w:r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Dados da Origem do Processo</w:t>
      </w:r>
      <w:r w:rsidR="003E50A6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:</w:t>
      </w:r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UF: </w:t>
      </w:r>
      <w:r w:rsidRPr="003E50A6">
        <w:rPr>
          <w:rFonts w:ascii="Segoe UI" w:eastAsia="Times New Roman" w:hAnsi="Segoe UI" w:cs="Segoe UI"/>
          <w:color w:val="FF0000"/>
          <w:sz w:val="21"/>
          <w:szCs w:val="21"/>
          <w:lang w:eastAsia="pt-BR"/>
        </w:rPr>
        <w:t xml:space="preserve"> 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ab/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Cidade: 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ab/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Tipo de unidade: 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ab/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Tipo de Órgão da Justiça:</w:t>
      </w:r>
      <w:r w:rsidR="003E50A6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 xml:space="preserve"> </w:t>
      </w:r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Unidade: </w:t>
      </w:r>
    </w:p>
    <w:p w:rsidR="00CC4E99" w:rsidRPr="00CC4E99" w:rsidRDefault="00CC4E99" w:rsidP="00CC4E99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br/>
        <w:t>Responsáveis pela elaboração do PIA: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5223"/>
      </w:tblGrid>
      <w:tr w:rsidR="00E939CB" w:rsidRPr="00CC4E99" w:rsidTr="00E939CB">
        <w:trPr>
          <w:tblHeader/>
        </w:trPr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E939CB" w:rsidRPr="00CC4E99" w:rsidRDefault="00E939CB" w:rsidP="00CC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E939CB" w:rsidRPr="00CC4E99" w:rsidRDefault="00E939CB" w:rsidP="00CC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Atuação</w:t>
            </w:r>
          </w:p>
        </w:tc>
      </w:tr>
      <w:tr w:rsidR="00E939CB" w:rsidRPr="00CC4E99" w:rsidTr="00E939CB"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CC4E99" w:rsidTr="00E939CB"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CC4E99" w:rsidRPr="00CC4E99" w:rsidRDefault="008F271E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pict>
          <v:rect id="_x0000_i1025" style="width:0;height:0" o:hralign="center" o:hrstd="t" o:hr="t" fillcolor="#a0a0a0" stroked="f"/>
        </w:pict>
      </w:r>
    </w:p>
    <w:p w:rsidR="00CC4E99" w:rsidRDefault="00CC4E99" w:rsidP="00CC4E99">
      <w:pPr>
        <w:spacing w:after="0" w:line="240" w:lineRule="auto"/>
        <w:jc w:val="center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3D7059">
      <w:pPr>
        <w:pStyle w:val="Ttulo2"/>
        <w:jc w:val="center"/>
        <w:rPr>
          <w:rFonts w:eastAsia="Times New Roman"/>
          <w:lang w:eastAsia="pt-BR"/>
        </w:rPr>
      </w:pPr>
      <w:r w:rsidRPr="00CC4E99">
        <w:rPr>
          <w:rFonts w:eastAsia="Times New Roman"/>
          <w:b/>
          <w:bCs/>
          <w:color w:val="FFFFFF"/>
          <w:bdr w:val="single" w:sz="6" w:space="0" w:color="17A2B8" w:frame="1"/>
          <w:shd w:val="clear" w:color="auto" w:fill="17A2B8"/>
          <w:lang w:eastAsia="pt-BR"/>
        </w:rPr>
        <w:t>Estudo de Caso Situacional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jc w:val="center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shd w:val="clear" w:color="auto" w:fill="D9D9D9"/>
          <w:lang w:eastAsia="pt-BR"/>
        </w:rPr>
        <w:t>ASPECTOS GERAIS A SEREM CONSIDERADOS PELA EQUIPE: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br/>
      </w:r>
    </w:p>
    <w:p w:rsidR="003D7059" w:rsidRDefault="003D705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sectPr w:rsidR="003D7059" w:rsidSect="00FB0E28">
          <w:headerReference w:type="default" r:id="rId7"/>
          <w:footerReference w:type="default" r:id="rId8"/>
          <w:pgSz w:w="11906" w:h="16838"/>
          <w:pgMar w:top="1701" w:right="720" w:bottom="1276" w:left="720" w:header="426" w:footer="431" w:gutter="0"/>
          <w:cols w:space="708"/>
          <w:docGrid w:linePitch="360"/>
        </w:sectPr>
      </w:pP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Experiências vividas consideradas positivas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Hábitos negativos que deseja abolir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Metas e expectativas que projeta para o futuro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Atitudes, habilidades e potencialidades que deseja desenvolver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Desejos e sonhos que deseja realizar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Conhecimentos que deseja adquirir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Circunstâncias da vida que deseja modificar</w:t>
      </w:r>
    </w:p>
    <w:p w:rsidR="00CC4E99" w:rsidRPr="00CC4E99" w:rsidRDefault="00CC4E99" w:rsidP="00CC4E9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shd w:val="clear" w:color="auto" w:fill="D9D9D9"/>
          <w:lang w:eastAsia="pt-BR"/>
        </w:rPr>
        <w:t>Contribuições dos responsáveis legais do adolescente</w:t>
      </w:r>
    </w:p>
    <w:p w:rsidR="003D7059" w:rsidRDefault="003D705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sectPr w:rsidR="003D7059" w:rsidSect="003D7059">
          <w:type w:val="continuous"/>
          <w:pgSz w:w="11906" w:h="16838"/>
          <w:pgMar w:top="1701" w:right="720" w:bottom="1276" w:left="720" w:header="708" w:footer="431" w:gutter="0"/>
          <w:cols w:num="2" w:space="708"/>
          <w:docGrid w:linePitch="360"/>
        </w:sect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5269D0" w:rsidRDefault="00CC4E99" w:rsidP="00CC4E99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269D0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Levantamento S</w:t>
      </w:r>
      <w:r w:rsidR="005269D0" w:rsidRPr="005269D0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o</w:t>
      </w:r>
      <w:r w:rsidRPr="005269D0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cioeconômico</w:t>
      </w: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CC4E99" w:rsidTr="00DE2F6C">
        <w:tc>
          <w:tcPr>
            <w:tcW w:w="4673" w:type="dxa"/>
          </w:tcPr>
          <w:p w:rsidR="00CC4E99" w:rsidRDefault="00CC4E99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CC4E9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O/A adolescente possui filho?</w:t>
            </w:r>
          </w:p>
        </w:tc>
        <w:tc>
          <w:tcPr>
            <w:tcW w:w="1559" w:type="dxa"/>
          </w:tcPr>
          <w:p w:rsidR="00CC4E99" w:rsidRDefault="00CC4E99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68" w:type="dxa"/>
          </w:tcPr>
          <w:p w:rsidR="00CC4E99" w:rsidRDefault="00CC4E99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64"/>
        <w:gridCol w:w="2263"/>
      </w:tblGrid>
      <w:tr w:rsidR="00CC4E99" w:rsidRPr="00CC4E99" w:rsidTr="00DE2F6C">
        <w:tc>
          <w:tcPr>
            <w:tcW w:w="4673" w:type="dxa"/>
          </w:tcPr>
          <w:p w:rsidR="00CC4E99" w:rsidRPr="00CC4E99" w:rsidRDefault="00CC4E99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CC4E9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 O/a adolescente já passou por unidade de Medida Socioeducativa?</w:t>
            </w:r>
          </w:p>
        </w:tc>
        <w:tc>
          <w:tcPr>
            <w:tcW w:w="1564" w:type="dxa"/>
          </w:tcPr>
          <w:p w:rsidR="00CC4E99" w:rsidRDefault="00CC4E99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63" w:type="dxa"/>
          </w:tcPr>
          <w:p w:rsidR="00CC4E99" w:rsidRDefault="00CC4E99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64"/>
        <w:gridCol w:w="2257"/>
      </w:tblGrid>
      <w:tr w:rsidR="00DE2F6C" w:rsidRPr="00CC4E99" w:rsidTr="00DE2F6C">
        <w:tc>
          <w:tcPr>
            <w:tcW w:w="4673" w:type="dxa"/>
          </w:tcPr>
          <w:p w:rsidR="00DE2F6C" w:rsidRPr="00CC4E99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CC4E9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Adolescente relata trajetória de rua?</w:t>
            </w:r>
          </w:p>
        </w:tc>
        <w:tc>
          <w:tcPr>
            <w:tcW w:w="156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57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64"/>
        <w:gridCol w:w="2257"/>
      </w:tblGrid>
      <w:tr w:rsidR="00DE2F6C" w:rsidRPr="00DE2F6C" w:rsidTr="00DE2F6C">
        <w:tc>
          <w:tcPr>
            <w:tcW w:w="4673" w:type="dxa"/>
          </w:tcPr>
          <w:p w:rsidR="00DE2F6C" w:rsidRP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DE2F6C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Há indícios de ameaça de morte atualmente?</w:t>
            </w:r>
          </w:p>
        </w:tc>
        <w:tc>
          <w:tcPr>
            <w:tcW w:w="156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57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64"/>
        <w:gridCol w:w="2257"/>
      </w:tblGrid>
      <w:tr w:rsidR="00DE2F6C" w:rsidRPr="00DE2F6C" w:rsidTr="00DE2F6C">
        <w:tc>
          <w:tcPr>
            <w:tcW w:w="4673" w:type="dxa"/>
          </w:tcPr>
          <w:p w:rsidR="00DE2F6C" w:rsidRP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DE2F6C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Foi encaminhado algum relato da ameaça ao Judiciário?</w:t>
            </w:r>
          </w:p>
        </w:tc>
        <w:tc>
          <w:tcPr>
            <w:tcW w:w="156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57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2262"/>
      </w:tblGrid>
      <w:tr w:rsidR="00DE2F6C" w:rsidRPr="00DE2F6C" w:rsidTr="00DE2F6C">
        <w:tc>
          <w:tcPr>
            <w:tcW w:w="4673" w:type="dxa"/>
          </w:tcPr>
          <w:p w:rsidR="00DE2F6C" w:rsidRP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DE2F6C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Houve algum encaminhamento da situação de ameaça, por parte da Unidade?</w:t>
            </w:r>
          </w:p>
        </w:tc>
        <w:tc>
          <w:tcPr>
            <w:tcW w:w="1559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62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2262"/>
      </w:tblGrid>
      <w:tr w:rsidR="00DE2F6C" w:rsidRPr="00DE2F6C" w:rsidTr="00DE2F6C">
        <w:tc>
          <w:tcPr>
            <w:tcW w:w="4673" w:type="dxa"/>
          </w:tcPr>
          <w:p w:rsidR="00DE2F6C" w:rsidRP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DE2F6C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lastRenderedPageBreak/>
              <w:t>O/A adolescente já foi atendido/a anteriormente por Programa de Proteção à Criança e ao Adolescente Ameaçado?</w:t>
            </w:r>
          </w:p>
        </w:tc>
        <w:tc>
          <w:tcPr>
            <w:tcW w:w="1559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2262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Condições de moradia:</w:t>
      </w:r>
    </w:p>
    <w:p w:rsidR="00DE2F6C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545"/>
      </w:tblGrid>
      <w:tr w:rsidR="00DE2F6C" w:rsidTr="00DE2F6C">
        <w:tc>
          <w:tcPr>
            <w:tcW w:w="1980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Alugada (     )</w:t>
            </w:r>
          </w:p>
        </w:tc>
        <w:tc>
          <w:tcPr>
            <w:tcW w:w="1984" w:type="dxa"/>
          </w:tcPr>
          <w:p w:rsidR="00DE2F6C" w:rsidRDefault="00DE2F6C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Própria (     )</w:t>
            </w:r>
          </w:p>
        </w:tc>
        <w:tc>
          <w:tcPr>
            <w:tcW w:w="1985" w:type="dxa"/>
          </w:tcPr>
          <w:p w:rsidR="00DE2F6C" w:rsidRDefault="00DE2F6C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Cedida (     )</w:t>
            </w:r>
          </w:p>
        </w:tc>
        <w:tc>
          <w:tcPr>
            <w:tcW w:w="2545" w:type="dxa"/>
          </w:tcPr>
          <w:p w:rsidR="00DE2F6C" w:rsidRDefault="00DE2F6C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Em situação de rua (     )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Especificar: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E2F6C" w:rsidTr="003E50A6">
        <w:tc>
          <w:tcPr>
            <w:tcW w:w="5000" w:type="pct"/>
          </w:tcPr>
          <w:p w:rsidR="00DE2F6C" w:rsidRDefault="00DE2F6C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DE2F6C" w:rsidRDefault="00DE2F6C" w:rsidP="00CC4E9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Tipo de construção:</w:t>
      </w:r>
    </w:p>
    <w:p w:rsidR="00DE2F6C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E2F6C" w:rsidTr="00DE2F6C">
        <w:tc>
          <w:tcPr>
            <w:tcW w:w="2123" w:type="dxa"/>
          </w:tcPr>
          <w:p w:rsidR="00DE2F6C" w:rsidRDefault="00DE2F6C" w:rsidP="00DE2F6C">
            <w:pPr>
              <w:tabs>
                <w:tab w:val="right" w:pos="1907"/>
              </w:tabs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Alvenaria (     )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ab/>
            </w:r>
          </w:p>
        </w:tc>
        <w:tc>
          <w:tcPr>
            <w:tcW w:w="2123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Taipa (     )</w:t>
            </w:r>
          </w:p>
        </w:tc>
        <w:tc>
          <w:tcPr>
            <w:tcW w:w="212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Madeira  (     )</w:t>
            </w:r>
          </w:p>
        </w:tc>
        <w:tc>
          <w:tcPr>
            <w:tcW w:w="212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Outro  (     )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Especificar: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E2F6C" w:rsidTr="00325472">
        <w:tc>
          <w:tcPr>
            <w:tcW w:w="5000" w:type="pct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Abastecimento de água:</w:t>
      </w:r>
    </w:p>
    <w:p w:rsidR="00DE2F6C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E2F6C" w:rsidTr="00DE2F6C">
        <w:tc>
          <w:tcPr>
            <w:tcW w:w="2123" w:type="dxa"/>
          </w:tcPr>
          <w:p w:rsidR="00DE2F6C" w:rsidRDefault="00DE2F6C" w:rsidP="00DE2F6C">
            <w:pPr>
              <w:tabs>
                <w:tab w:val="right" w:pos="1907"/>
              </w:tabs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Rede Pública (     )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ab/>
            </w:r>
          </w:p>
        </w:tc>
        <w:tc>
          <w:tcPr>
            <w:tcW w:w="2123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Poço (     )</w:t>
            </w:r>
          </w:p>
        </w:tc>
        <w:tc>
          <w:tcPr>
            <w:tcW w:w="212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Nascente (     )</w:t>
            </w:r>
          </w:p>
        </w:tc>
        <w:tc>
          <w:tcPr>
            <w:tcW w:w="212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Outro (     )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Especificar: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E2F6C" w:rsidTr="00325472">
        <w:tc>
          <w:tcPr>
            <w:tcW w:w="5000" w:type="pct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1134"/>
      </w:tblGrid>
      <w:tr w:rsidR="00DE2F6C" w:rsidRPr="00DE2F6C" w:rsidTr="00E939CB">
        <w:tc>
          <w:tcPr>
            <w:tcW w:w="2972" w:type="dxa"/>
          </w:tcPr>
          <w:p w:rsidR="00DE2F6C" w:rsidRP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DE2F6C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Escoamento sanitário:</w:t>
            </w:r>
          </w:p>
        </w:tc>
        <w:tc>
          <w:tcPr>
            <w:tcW w:w="1276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DE2F6C" w:rsidRDefault="00DE2F6C" w:rsidP="00DE2F6C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695"/>
      </w:tblGrid>
      <w:tr w:rsidR="00E939CB" w:rsidRPr="00E939CB" w:rsidTr="003E50A6">
        <w:tc>
          <w:tcPr>
            <w:tcW w:w="5240" w:type="dxa"/>
          </w:tcPr>
          <w:p w:rsidR="00E939CB" w:rsidRP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Tem histórico de ter passado </w:t>
            </w:r>
            <w:r w:rsidRPr="005269D0">
              <w:rPr>
                <w:rFonts w:ascii="Segoe UI" w:eastAsia="Times New Roman" w:hAnsi="Segoe UI" w:cs="Segoe UI"/>
                <w:sz w:val="21"/>
                <w:szCs w:val="21"/>
                <w:lang w:eastAsia="pt-BR"/>
              </w:rPr>
              <w:t>pelo sistema prisional</w:t>
            </w: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?</w:t>
            </w:r>
          </w:p>
        </w:tc>
        <w:tc>
          <w:tcPr>
            <w:tcW w:w="1559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695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695"/>
      </w:tblGrid>
      <w:tr w:rsidR="00E939CB" w:rsidRPr="00E939CB" w:rsidTr="003E50A6">
        <w:tc>
          <w:tcPr>
            <w:tcW w:w="5240" w:type="dxa"/>
          </w:tcPr>
          <w:p w:rsidR="00E939CB" w:rsidRP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Você possui crença religiosa?</w:t>
            </w:r>
          </w:p>
        </w:tc>
        <w:tc>
          <w:tcPr>
            <w:tcW w:w="1559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695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695"/>
      </w:tblGrid>
      <w:tr w:rsidR="00E939CB" w:rsidRPr="00E939CB" w:rsidTr="003E50A6">
        <w:tc>
          <w:tcPr>
            <w:tcW w:w="5240" w:type="dxa"/>
          </w:tcPr>
          <w:p w:rsidR="00E939CB" w:rsidRP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Adolescente de comunidade tradicional?</w:t>
            </w:r>
          </w:p>
        </w:tc>
        <w:tc>
          <w:tcPr>
            <w:tcW w:w="1559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695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Levantamento da Abordagem Familiar e Comunitária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Há quanto tempo a família mora neste estado e cidade?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939CB" w:rsidTr="00325472">
        <w:tc>
          <w:tcPr>
            <w:tcW w:w="5000" w:type="pct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Há quanto tempo a família mora no bairro atual?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939CB" w:rsidTr="00325472">
        <w:tc>
          <w:tcPr>
            <w:tcW w:w="5000" w:type="pct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lastRenderedPageBreak/>
        <w:t xml:space="preserve">A família, ou algum de seus membros, é acompanhado pela rede </w:t>
      </w:r>
      <w:proofErr w:type="spellStart"/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socioassistencial</w:t>
      </w:r>
      <w:proofErr w:type="spellEnd"/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(CRAS, CREAS, unidade de acolhimento e outros...)?</w:t>
      </w:r>
    </w:p>
    <w:p w:rsidR="00E939CB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E939CB" w:rsidTr="00E939CB">
        <w:tc>
          <w:tcPr>
            <w:tcW w:w="1276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 família, ou algum de seus membros, é vítima de ameaças ou de discriminação na comunidade onde reside?</w:t>
      </w:r>
    </w:p>
    <w:p w:rsidR="00E939CB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E939CB" w:rsidTr="00E939CB">
        <w:tc>
          <w:tcPr>
            <w:tcW w:w="1276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 família possui parentes que residam próximo ao seu local de moradia?</w:t>
      </w:r>
    </w:p>
    <w:p w:rsidR="00E939CB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E939CB" w:rsidTr="00E939CB">
        <w:tc>
          <w:tcPr>
            <w:tcW w:w="1276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 família, ou algum de seus membros, participa de grupos religiosos, comunitários ou outros grupos/instituições?</w:t>
      </w:r>
    </w:p>
    <w:p w:rsidR="00E939CB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E939CB" w:rsidTr="00E939CB">
        <w:tc>
          <w:tcPr>
            <w:tcW w:w="1276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E939CB" w:rsidRDefault="00E939CB" w:rsidP="00E939CB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8F271E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pict>
          <v:rect id="_x0000_i1036" style="width:0;height:0" o:hralign="center" o:hrstd="t" o:hr="t" fillcolor="#a0a0a0" stroked="f"/>
        </w:pict>
      </w:r>
    </w:p>
    <w:p w:rsidR="00CC4E99" w:rsidRPr="001C6D0A" w:rsidRDefault="00CC4E99" w:rsidP="003D7059">
      <w:pPr>
        <w:pStyle w:val="Ttulo2"/>
        <w:jc w:val="center"/>
        <w:rPr>
          <w:rFonts w:eastAsia="Times New Roman"/>
          <w:b/>
          <w:bCs/>
          <w:color w:val="FFFFFF"/>
          <w:bdr w:val="single" w:sz="6" w:space="0" w:color="17A2B8" w:frame="1"/>
          <w:shd w:val="clear" w:color="auto" w:fill="17A2B8"/>
          <w:lang w:eastAsia="pt-BR"/>
        </w:rPr>
      </w:pPr>
      <w:r w:rsidRPr="001C6D0A">
        <w:rPr>
          <w:rFonts w:eastAsia="Times New Roman"/>
          <w:b/>
          <w:bCs/>
          <w:color w:val="FFFFFF"/>
          <w:bdr w:val="single" w:sz="6" w:space="0" w:color="17A2B8" w:frame="1"/>
          <w:shd w:val="clear" w:color="auto" w:fill="17A2B8"/>
          <w:lang w:eastAsia="pt-BR"/>
        </w:rPr>
        <w:t>Levantamento de Informações Psicológicas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 xml:space="preserve">Informações sobre </w:t>
      </w:r>
      <w:proofErr w:type="gramStart"/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o(</w:t>
      </w:r>
      <w:proofErr w:type="gramEnd"/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a) adolescente anterior a medida socioeducativa: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História, Contexto e Dinâmica familiar (Vínculos familiares; fatos biográficos relevantes; pessoas de referência; potencialidades e vulnerabilidades: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Percepções sobre si mesmo (Como </w:t>
      </w:r>
      <w:r w:rsidR="00166F4A"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o (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a) adolescente, se reconhece, como lida com o autocuidado e suas emoções):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Histórico de rede social e afetiva </w:t>
      </w:r>
      <w:r w:rsidR="00166F4A"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do (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a) adolescente anterior </w:t>
      </w:r>
      <w:r w:rsidR="00166F4A"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à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medida (Relatar com brevidade relações amizade, afetivas, sexuais):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Histórico de Violências sofridas anterior </w:t>
      </w:r>
      <w:r w:rsidR="00166F4A"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à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medida (Violências física, psicológica, sexual e/ou institucional sofrida pelo adolescente; provável </w:t>
      </w:r>
      <w:r w:rsidR="00166F4A"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autor (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es) das agressões: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Pr="00CC4E99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Histórico de Saúde Mental do/a adolescente anterior a medida socioeducativa: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lastRenderedPageBreak/>
        <w:t>Histórico pessoal de abuso de substâncias psicoativas, déficit cognitivo, transtorno mental e/ou sofrimento mental:</w:t>
      </w:r>
    </w:p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Já realizou acompanhamento na Rede de Atenção Psicossocial - RAPS - ou algum serviço de saúde mental?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9C6FF1" w:rsidTr="009C6FF1">
        <w:tc>
          <w:tcPr>
            <w:tcW w:w="1276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Informar local (ais) e Período: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Fez uso de psicotrópicos?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9C6FF1" w:rsidTr="009C6FF1">
        <w:tc>
          <w:tcPr>
            <w:tcW w:w="1276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Especificar: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5269D0" w:rsidRDefault="00CC4E99" w:rsidP="00CC4E99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269D0">
        <w:rPr>
          <w:rFonts w:ascii="Segoe UI" w:eastAsia="Times New Roman" w:hAnsi="Segoe UI" w:cs="Segoe UI"/>
          <w:sz w:val="21"/>
          <w:szCs w:val="21"/>
          <w:lang w:eastAsia="pt-BR"/>
        </w:rPr>
        <w:t>Episódio de ideação ou tentativa de suicídio:</w:t>
      </w:r>
    </w:p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94"/>
        <w:gridCol w:w="2124"/>
        <w:gridCol w:w="2124"/>
      </w:tblGrid>
      <w:tr w:rsidR="009C6FF1" w:rsidTr="009C6FF1">
        <w:tc>
          <w:tcPr>
            <w:tcW w:w="2552" w:type="dxa"/>
          </w:tcPr>
          <w:p w:rsidR="009C6FF1" w:rsidRDefault="009C6FF1" w:rsidP="009C6FF1">
            <w:pPr>
              <w:tabs>
                <w:tab w:val="right" w:pos="1907"/>
              </w:tabs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Não apresentou (     )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ab/>
            </w:r>
          </w:p>
        </w:tc>
        <w:tc>
          <w:tcPr>
            <w:tcW w:w="1694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Ideação (     )</w:t>
            </w:r>
          </w:p>
        </w:tc>
        <w:tc>
          <w:tcPr>
            <w:tcW w:w="2124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Tentativa (     )</w:t>
            </w:r>
          </w:p>
        </w:tc>
        <w:tc>
          <w:tcPr>
            <w:tcW w:w="2124" w:type="dxa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5269D0" w:rsidRDefault="00CC4E99" w:rsidP="00CC4E99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269D0">
        <w:rPr>
          <w:rFonts w:ascii="Segoe UI" w:eastAsia="Times New Roman" w:hAnsi="Segoe UI" w:cs="Segoe UI"/>
          <w:sz w:val="21"/>
          <w:szCs w:val="21"/>
          <w:lang w:eastAsia="pt-BR"/>
        </w:rPr>
        <w:t>Especificar situação: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6FF1" w:rsidTr="00325472">
        <w:tc>
          <w:tcPr>
            <w:tcW w:w="5000" w:type="pct"/>
          </w:tcPr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9C6FF1" w:rsidRDefault="009C6FF1" w:rsidP="009C6FF1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9C6FF1" w:rsidRDefault="009C6FF1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 xml:space="preserve">Histórico de uso de drogas anterior </w:t>
      </w:r>
      <w:r w:rsidR="00166F4A" w:rsidRPr="00E939CB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>à</w:t>
      </w:r>
      <w:r w:rsidRPr="00E939CB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t-BR"/>
        </w:rPr>
        <w:t xml:space="preserve"> </w:t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medida: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E939CB" w:rsidRPr="00CC4E99" w:rsidTr="00E939CB">
        <w:trPr>
          <w:tblHeader/>
        </w:trPr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E939CB" w:rsidRPr="00CC4E99" w:rsidRDefault="00E939CB" w:rsidP="00CC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Droga</w:t>
            </w:r>
          </w:p>
        </w:tc>
      </w:tr>
      <w:tr w:rsidR="00E939CB" w:rsidRPr="00CC4E99" w:rsidTr="00E939CB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Droga 001</w:t>
            </w:r>
          </w:p>
        </w:tc>
      </w:tr>
      <w:tr w:rsidR="00E939CB" w:rsidRPr="00CC4E99" w:rsidTr="00E939CB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Droga 002</w:t>
            </w:r>
          </w:p>
        </w:tc>
      </w:tr>
      <w:tr w:rsidR="00E939CB" w:rsidRPr="00CC4E99" w:rsidTr="00E939CB">
        <w:tc>
          <w:tcPr>
            <w:tcW w:w="5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CC4E99" w:rsidRDefault="00E939CB" w:rsidP="00C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CC4E99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Droga 003</w:t>
            </w:r>
          </w:p>
        </w:tc>
      </w:tr>
    </w:tbl>
    <w:p w:rsidR="00E939CB" w:rsidRDefault="00E939CB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Relação do sujeito com as substâncias; problemas coexistentes advindos (familiares, sociais, orgânicos, envolvimento com o tráfico).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3A89" w:rsidTr="00325472">
        <w:tc>
          <w:tcPr>
            <w:tcW w:w="5000" w:type="pct"/>
          </w:tcPr>
          <w:p w:rsidR="00853A89" w:rsidRDefault="00853A89" w:rsidP="00853A8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53A89" w:rsidRDefault="00853A89" w:rsidP="00853A89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53A89" w:rsidRDefault="00853A8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853A89" w:rsidRDefault="00853A8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Realizou tratamento por dependência ou abuso de substâncias psicoativas lícitas ou ilícitas?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EF0EA2" w:rsidTr="00EF0EA2">
        <w:tc>
          <w:tcPr>
            <w:tcW w:w="1276" w:type="dxa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53A89" w:rsidRDefault="00853A8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853A89" w:rsidRPr="00CC4E99" w:rsidRDefault="00853A8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Local de tratamento e Período do tratamento: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F0EA2" w:rsidTr="00325472">
        <w:tc>
          <w:tcPr>
            <w:tcW w:w="5000" w:type="pct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Adesão ao tratamento:</w:t>
      </w:r>
    </w:p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94"/>
        <w:gridCol w:w="2124"/>
        <w:gridCol w:w="2124"/>
      </w:tblGrid>
      <w:tr w:rsidR="00EF0EA2" w:rsidTr="00EF0EA2">
        <w:tc>
          <w:tcPr>
            <w:tcW w:w="2552" w:type="dxa"/>
          </w:tcPr>
          <w:p w:rsidR="00EF0EA2" w:rsidRDefault="00EF0EA2" w:rsidP="00EF0EA2">
            <w:pPr>
              <w:tabs>
                <w:tab w:val="right" w:pos="1907"/>
              </w:tabs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Andamento (     )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ab/>
            </w:r>
          </w:p>
        </w:tc>
        <w:tc>
          <w:tcPr>
            <w:tcW w:w="1694" w:type="dxa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Concluída (     )</w:t>
            </w:r>
          </w:p>
        </w:tc>
        <w:tc>
          <w:tcPr>
            <w:tcW w:w="2124" w:type="dxa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Interrompido (     )</w:t>
            </w:r>
          </w:p>
        </w:tc>
        <w:tc>
          <w:tcPr>
            <w:tcW w:w="2124" w:type="dxa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Observações: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F0EA2" w:rsidTr="00325472">
        <w:tc>
          <w:tcPr>
            <w:tcW w:w="5000" w:type="pct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 xml:space="preserve">Informações sobre </w:t>
      </w:r>
      <w:r w:rsidR="00166F4A"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o (</w:t>
      </w: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a) adolescente no cumprimento da medida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Convivência durante a medida socioeducativa (Entre pares e com os profissionais):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F0EA2" w:rsidTr="00325472">
        <w:tc>
          <w:tcPr>
            <w:tcW w:w="5000" w:type="pct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Reflexões </w:t>
      </w:r>
      <w:r w:rsidR="00166F4A"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do (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a) adolescente sobre o ato infracional:</w:t>
      </w:r>
    </w:p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F0EA2" w:rsidTr="00325472">
        <w:tc>
          <w:tcPr>
            <w:tcW w:w="5000" w:type="pct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Demandas identificadas em </w:t>
      </w:r>
      <w:r w:rsidR="005269D0" w:rsidRPr="005269D0">
        <w:rPr>
          <w:rFonts w:ascii="Segoe UI" w:eastAsia="Times New Roman" w:hAnsi="Segoe UI" w:cs="Segoe UI"/>
          <w:sz w:val="21"/>
          <w:szCs w:val="21"/>
          <w:lang w:eastAsia="pt-BR"/>
        </w:rPr>
        <w:t>saúde</w:t>
      </w:r>
      <w:r w:rsidRPr="005269D0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mental (déficit cognitivo, transtorno mental e/ou sofrimento mental; sintomas decorrentes do uso de SPA; considerações de hipóteses </w:t>
      </w:r>
      <w:proofErr w:type="spellStart"/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psicodiagnósticas</w:t>
      </w:r>
      <w:proofErr w:type="spellEnd"/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, quando for possível):</w:t>
      </w:r>
    </w:p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F0EA2" w:rsidTr="00325472">
        <w:tc>
          <w:tcPr>
            <w:tcW w:w="5000" w:type="pct"/>
          </w:tcPr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F0EA2" w:rsidRDefault="00EF0EA2" w:rsidP="00EF0EA2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F0EA2" w:rsidRDefault="00EF0EA2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657176" w:rsidRPr="005269D0" w:rsidRDefault="00657176" w:rsidP="00657176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269D0">
        <w:rPr>
          <w:rFonts w:ascii="Segoe UI" w:eastAsia="Times New Roman" w:hAnsi="Segoe UI" w:cs="Segoe UI"/>
          <w:sz w:val="21"/>
          <w:szCs w:val="21"/>
          <w:lang w:eastAsia="pt-BR"/>
        </w:rPr>
        <w:t>Episódio de ideação ou tentativa de suicídio:</w:t>
      </w:r>
    </w:p>
    <w:p w:rsidR="00657176" w:rsidRDefault="00657176" w:rsidP="00657176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94"/>
        <w:gridCol w:w="2124"/>
        <w:gridCol w:w="2124"/>
      </w:tblGrid>
      <w:tr w:rsidR="00657176" w:rsidTr="00657176">
        <w:tc>
          <w:tcPr>
            <w:tcW w:w="2552" w:type="dxa"/>
          </w:tcPr>
          <w:p w:rsidR="00657176" w:rsidRDefault="00657176" w:rsidP="00657176">
            <w:pPr>
              <w:tabs>
                <w:tab w:val="right" w:pos="1907"/>
              </w:tabs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Não apresentou (     )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ab/>
            </w:r>
          </w:p>
        </w:tc>
        <w:tc>
          <w:tcPr>
            <w:tcW w:w="1694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Ideação (     )</w:t>
            </w:r>
          </w:p>
        </w:tc>
        <w:tc>
          <w:tcPr>
            <w:tcW w:w="2124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Tentativa (     )</w:t>
            </w:r>
          </w:p>
        </w:tc>
        <w:tc>
          <w:tcPr>
            <w:tcW w:w="2124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657176" w:rsidRDefault="00657176" w:rsidP="00657176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657176" w:rsidRPr="005269D0" w:rsidRDefault="00657176" w:rsidP="00657176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269D0">
        <w:rPr>
          <w:rFonts w:ascii="Segoe UI" w:eastAsia="Times New Roman" w:hAnsi="Segoe UI" w:cs="Segoe UI"/>
          <w:sz w:val="21"/>
          <w:szCs w:val="21"/>
          <w:lang w:eastAsia="pt-BR"/>
        </w:rPr>
        <w:t>Especificar situação: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57176" w:rsidTr="00325472">
        <w:tc>
          <w:tcPr>
            <w:tcW w:w="5000" w:type="pct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</w:pPr>
    </w:p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</w:pP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Encaminhamentos Realizados</w:t>
      </w:r>
    </w:p>
    <w:p w:rsidR="00CC4E99" w:rsidRP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Manejos Internos: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57176" w:rsidTr="00325472">
        <w:tc>
          <w:tcPr>
            <w:tcW w:w="5000" w:type="pct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Rede de Atenção Psicossocial - RAPS ou algum serviço da rede de saúde mental?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657176" w:rsidTr="00657176">
        <w:tc>
          <w:tcPr>
            <w:tcW w:w="1276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Descrever os motivos: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57176" w:rsidTr="00325472">
        <w:tc>
          <w:tcPr>
            <w:tcW w:w="5000" w:type="pct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Faz uso de psicotrópicos?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657176" w:rsidTr="00657176">
        <w:tc>
          <w:tcPr>
            <w:tcW w:w="1276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45B80" w:rsidRDefault="00E45B80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CC4E99" w:rsidRDefault="00CC4E99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CC4E99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Especificar: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57176" w:rsidTr="00325472">
        <w:tc>
          <w:tcPr>
            <w:tcW w:w="5000" w:type="pct"/>
          </w:tcPr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657176" w:rsidRDefault="00657176" w:rsidP="0065717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657176" w:rsidRDefault="00657176" w:rsidP="00CC4E99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Pr="00CC4E99" w:rsidRDefault="00E939CB" w:rsidP="00E939CB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Pr="00CC4E99" w:rsidRDefault="008F271E" w:rsidP="00E939CB">
      <w:pPr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pict>
          <v:rect id="_x0000_i1037" style="width:0;height:0" o:hralign="center" o:hrstd="t" o:hr="t" fillcolor="#a0a0a0" stroked="f"/>
        </w:pict>
      </w:r>
    </w:p>
    <w:p w:rsidR="00E939CB" w:rsidRPr="005269D0" w:rsidRDefault="005269D0" w:rsidP="00657176">
      <w:pPr>
        <w:pStyle w:val="Ttulo2"/>
        <w:jc w:val="center"/>
        <w:rPr>
          <w:rFonts w:eastAsia="Times New Roman"/>
          <w:b/>
          <w:bCs/>
          <w:color w:val="FFFFFF"/>
          <w:sz w:val="28"/>
          <w:bdr w:val="single" w:sz="6" w:space="0" w:color="17A2B8" w:frame="1"/>
          <w:shd w:val="clear" w:color="auto" w:fill="17A2B8"/>
          <w:lang w:eastAsia="pt-BR"/>
        </w:rPr>
      </w:pPr>
      <w:r w:rsidRPr="005269D0">
        <w:rPr>
          <w:rFonts w:eastAsia="Times New Roman"/>
          <w:b/>
          <w:bCs/>
          <w:color w:val="FFFFFF"/>
          <w:sz w:val="28"/>
          <w:bdr w:val="single" w:sz="6" w:space="0" w:color="17A2B8" w:frame="1"/>
          <w:shd w:val="clear" w:color="auto" w:fill="17A2B8"/>
          <w:lang w:eastAsia="pt-BR"/>
        </w:rPr>
        <w:t>ÁREAS DE PACTUAÇÃO</w:t>
      </w:r>
    </w:p>
    <w:p w:rsidR="00E939CB" w:rsidRP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W w:w="4627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4247"/>
      </w:tblGrid>
      <w:tr w:rsidR="00E939CB" w:rsidRPr="00E939CB" w:rsidTr="00E939CB">
        <w:trPr>
          <w:tblHeader/>
        </w:trPr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E939CB" w:rsidRPr="00E939CB" w:rsidRDefault="00E939CB" w:rsidP="00E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 xml:space="preserve">Área de </w:t>
            </w:r>
            <w:proofErr w:type="spellStart"/>
            <w:r w:rsidRPr="00E939CB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Pactuação</w:t>
            </w:r>
            <w:proofErr w:type="spellEnd"/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E939CB" w:rsidRPr="00E939CB" w:rsidRDefault="00E939CB" w:rsidP="00E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Registros</w:t>
            </w: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Estudo de Caso Situacional: </w:t>
            </w: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21/06/2024</w:t>
            </w: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br/>
            </w:r>
            <w:r w:rsidRPr="00E939CB">
              <w:rPr>
                <w:rFonts w:ascii="Times New Roman" w:eastAsia="Times New Roman" w:hAnsi="Times New Roman" w:cs="Times New Roman"/>
                <w:b/>
                <w:bCs/>
                <w:color w:val="23282C"/>
                <w:sz w:val="24"/>
                <w:szCs w:val="24"/>
                <w:lang w:eastAsia="pt-BR"/>
              </w:rPr>
              <w:t>Metas: </w:t>
            </w: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21/06/2024</w:t>
            </w: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Lazer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Esporte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Saúde Integral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Espiritualidade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Participação Política e Social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Fortalecimento da convivência familiar e comunitária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Profissionalização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Preparação para desligamento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Direito a alimentação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  <w:tr w:rsidR="00E939CB" w:rsidRPr="00E939CB" w:rsidTr="00E939CB">
        <w:tc>
          <w:tcPr>
            <w:tcW w:w="280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  <w:r w:rsidRPr="00E939CB"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  <w:t>Direito a Liberdade, Respeito e Dignidade</w:t>
            </w:r>
          </w:p>
        </w:tc>
        <w:tc>
          <w:tcPr>
            <w:tcW w:w="219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939CB" w:rsidRPr="00E939CB" w:rsidRDefault="00E939CB" w:rsidP="00E9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C"/>
                <w:sz w:val="24"/>
                <w:szCs w:val="24"/>
                <w:lang w:eastAsia="pt-BR"/>
              </w:rPr>
            </w:pPr>
          </w:p>
        </w:tc>
      </w:tr>
    </w:tbl>
    <w:p w:rsidR="00E939CB" w:rsidRDefault="00E939CB" w:rsidP="00CC4E99"/>
    <w:p w:rsidR="00E939CB" w:rsidRDefault="001C6D0A" w:rsidP="001C6D0A">
      <w:pPr>
        <w:pStyle w:val="Ttulo3"/>
        <w:rPr>
          <w:rFonts w:ascii="Segoe UI" w:eastAsia="Times New Roman" w:hAnsi="Segoe UI" w:cs="Segoe UI"/>
          <w:b/>
          <w:color w:val="23282C"/>
          <w:sz w:val="21"/>
          <w:szCs w:val="21"/>
          <w:lang w:eastAsia="pt-BR"/>
        </w:rPr>
      </w:pPr>
      <w:r w:rsidRPr="001C6D0A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Educação</w:t>
      </w:r>
      <w:r w:rsidR="00E939CB" w:rsidRPr="001C6D0A">
        <w:rPr>
          <w:rFonts w:ascii="Segoe UI" w:eastAsia="Times New Roman" w:hAnsi="Segoe UI" w:cs="Segoe UI"/>
          <w:b/>
          <w:color w:val="23282C"/>
          <w:sz w:val="21"/>
          <w:szCs w:val="21"/>
          <w:lang w:eastAsia="pt-BR"/>
        </w:rPr>
        <w:br/>
      </w:r>
    </w:p>
    <w:p w:rsidR="001C6D0A" w:rsidRP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D0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6" w:space="0" w:color="17A2B8" w:frame="1"/>
          <w:shd w:val="clear" w:color="auto" w:fill="17A2B8"/>
          <w:lang w:eastAsia="pt-BR"/>
        </w:rPr>
        <w:t>Estudo de Caso Situacional</w:t>
      </w:r>
    </w:p>
    <w:p w:rsidR="00657176" w:rsidRDefault="00657176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E939CB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Situação Escolar: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A3504" w:rsidRPr="00AA3504" w:rsidTr="001A33CA">
        <w:tc>
          <w:tcPr>
            <w:tcW w:w="1698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AA3504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Nunca estudou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AA3504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Não estuda atualmente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AA3504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Matriculado e frequenta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AA3504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Matriculado e não frequenta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AA3504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Não informado</w:t>
            </w:r>
          </w:p>
        </w:tc>
      </w:tr>
      <w:tr w:rsidR="00AA3504" w:rsidRPr="00AA3504" w:rsidTr="001A33CA">
        <w:tc>
          <w:tcPr>
            <w:tcW w:w="1698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  <w:tc>
          <w:tcPr>
            <w:tcW w:w="1699" w:type="dxa"/>
          </w:tcPr>
          <w:p w:rsidR="00AA3504" w:rsidRPr="00AA3504" w:rsidRDefault="00AA3504" w:rsidP="00AA3504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 )</w:t>
            </w:r>
          </w:p>
        </w:tc>
      </w:tr>
    </w:tbl>
    <w:p w:rsidR="003D7059" w:rsidRDefault="003D7059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E939CB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Escolaridade:</w:t>
      </w:r>
    </w:p>
    <w:p w:rsidR="003D7059" w:rsidRDefault="003D7059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sectPr w:rsidR="003D7059" w:rsidSect="003D7059">
          <w:type w:val="continuous"/>
          <w:pgSz w:w="11906" w:h="16838"/>
          <w:pgMar w:top="1701" w:right="720" w:bottom="1276" w:left="720" w:header="708" w:footer="431" w:gutter="0"/>
          <w:cols w:space="708"/>
          <w:docGrid w:linePitch="360"/>
        </w:sectPr>
      </w:pP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1º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1º ano completo do ensino médio;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2º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2º ano completo do ensino médio;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3º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3º ano completo do ensino médio;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4º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5º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6º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7º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lastRenderedPageBreak/>
        <w:t>8º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9º ano completo do ensino fundamental;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Analfabeto;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Creche - 0 a 3 anos;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EA - Ensino Fundamental - anos finais;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- 1ª Série;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- 2ª Série;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- 3ª Série;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Educação Profissional Técnica - 4ª Série;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- Ensino Fundamental - anos iniciais;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- Ensino Fundamental - anos iniciais e finais;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- Ensino Fundamental - PROJOVEM;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EJA Ensino Médio;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Ensino Fundamental Incompleto;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Ensino superior completo;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Ensino superior incompleto;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Não alfabetizado;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Não informado;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Outro;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Pré-Escola - 4 e 5 anos; 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1A33CA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Unificada - 0 a 5 anos</w:t>
      </w: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; </w:t>
      </w:r>
      <w:proofErr w:type="gramStart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(  </w:t>
      </w:r>
      <w:proofErr w:type="gramEnd"/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 xml:space="preserve">  )</w:t>
      </w:r>
    </w:p>
    <w:p w:rsidR="003D7059" w:rsidRDefault="003D7059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sectPr w:rsidR="003D7059" w:rsidSect="003D7059">
          <w:type w:val="continuous"/>
          <w:pgSz w:w="11906" w:h="16838"/>
          <w:pgMar w:top="1701" w:right="720" w:bottom="1276" w:left="720" w:header="708" w:footer="431" w:gutter="0"/>
          <w:cols w:num="2" w:sep="1" w:space="284"/>
          <w:docGrid w:linePitch="360"/>
        </w:sectPr>
      </w:pPr>
    </w:p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276"/>
      </w:tblGrid>
      <w:tr w:rsidR="001A33CA" w:rsidRPr="001A33CA" w:rsidTr="001A33CA">
        <w:tc>
          <w:tcPr>
            <w:tcW w:w="1129" w:type="dxa"/>
          </w:tcPr>
          <w:p w:rsidR="001A33CA" w:rsidRPr="001A33CA" w:rsidRDefault="001A33CA" w:rsidP="001A33CA">
            <w:pPr>
              <w:shd w:val="clear" w:color="auto" w:fill="FFFFFF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1A33CA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Evasão: </w:t>
            </w:r>
          </w:p>
        </w:tc>
        <w:tc>
          <w:tcPr>
            <w:tcW w:w="1418" w:type="dxa"/>
          </w:tcPr>
          <w:p w:rsidR="001A33CA" w:rsidRDefault="001A33CA" w:rsidP="001A33CA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276" w:type="dxa"/>
          </w:tcPr>
          <w:p w:rsidR="001A33CA" w:rsidRDefault="001A33CA" w:rsidP="001A33CA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E939CB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Quais motivos?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A33CA" w:rsidTr="00325472">
        <w:tc>
          <w:tcPr>
            <w:tcW w:w="5000" w:type="pct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1275"/>
      </w:tblGrid>
      <w:tr w:rsidR="001A33CA" w:rsidRPr="001A33CA" w:rsidTr="001A33CA">
        <w:tc>
          <w:tcPr>
            <w:tcW w:w="1560" w:type="dxa"/>
          </w:tcPr>
          <w:p w:rsidR="001A33CA" w:rsidRPr="001A33CA" w:rsidRDefault="001A33CA" w:rsidP="003E50A6">
            <w:pPr>
              <w:shd w:val="clear" w:color="auto" w:fill="FFFFFF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Reprovação: *</w:t>
            </w:r>
          </w:p>
        </w:tc>
        <w:tc>
          <w:tcPr>
            <w:tcW w:w="1134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275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134"/>
      </w:tblGrid>
      <w:tr w:rsidR="001A33CA" w:rsidRPr="001A33CA" w:rsidTr="001A33CA">
        <w:tc>
          <w:tcPr>
            <w:tcW w:w="2552" w:type="dxa"/>
          </w:tcPr>
          <w:p w:rsidR="001A33CA" w:rsidRPr="001A33CA" w:rsidRDefault="001A33CA" w:rsidP="003E50A6">
            <w:pPr>
              <w:shd w:val="clear" w:color="auto" w:fill="FFFFFF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Transferência Escolar: *</w:t>
            </w:r>
          </w:p>
        </w:tc>
        <w:tc>
          <w:tcPr>
            <w:tcW w:w="992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E939CB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Quais motivos?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A33CA" w:rsidTr="00325472">
        <w:tc>
          <w:tcPr>
            <w:tcW w:w="5000" w:type="pct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E939CB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Evolução Pedagógica (Inf. Escola Institucional):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A33CA" w:rsidTr="00325472">
        <w:tc>
          <w:tcPr>
            <w:tcW w:w="5000" w:type="pct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E939CB" w:rsidRP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E939CB">
        <w:rPr>
          <w:rFonts w:ascii="Segoe UI" w:eastAsia="Times New Roman" w:hAnsi="Segoe UI" w:cs="Segoe UI"/>
          <w:b/>
          <w:bCs/>
          <w:color w:val="23282C"/>
          <w:sz w:val="21"/>
          <w:szCs w:val="21"/>
          <w:lang w:eastAsia="pt-BR"/>
        </w:rPr>
        <w:t>Competências:</w:t>
      </w:r>
    </w:p>
    <w:p w:rsidR="00E939CB" w:rsidRDefault="00E939CB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134"/>
      </w:tblGrid>
      <w:tr w:rsidR="008144B9" w:rsidRPr="001A33CA" w:rsidTr="008144B9">
        <w:tc>
          <w:tcPr>
            <w:tcW w:w="1843" w:type="dxa"/>
          </w:tcPr>
          <w:p w:rsidR="001A33CA" w:rsidRPr="001A33CA" w:rsidRDefault="001A33CA" w:rsidP="003E50A6">
            <w:pPr>
              <w:shd w:val="clear" w:color="auto" w:fill="FFFFFF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Sabe ler?</w:t>
            </w:r>
          </w:p>
        </w:tc>
        <w:tc>
          <w:tcPr>
            <w:tcW w:w="1276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134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701"/>
      </w:tblGrid>
      <w:tr w:rsidR="001A33CA" w:rsidTr="008144B9">
        <w:tc>
          <w:tcPr>
            <w:tcW w:w="1843" w:type="dxa"/>
          </w:tcPr>
          <w:p w:rsidR="001A33CA" w:rsidRPr="001A33CA" w:rsidRDefault="001A33CA" w:rsidP="003E50A6">
            <w:pPr>
              <w:shd w:val="clear" w:color="auto" w:fill="FFFFFF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Sabe escrever?</w:t>
            </w:r>
          </w:p>
        </w:tc>
        <w:tc>
          <w:tcPr>
            <w:tcW w:w="1276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1A33CA" w:rsidRDefault="001A33CA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1A33CA" w:rsidRDefault="001A33CA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276"/>
      </w:tblGrid>
      <w:tr w:rsidR="008144B9" w:rsidTr="008144B9">
        <w:tc>
          <w:tcPr>
            <w:tcW w:w="2552" w:type="dxa"/>
          </w:tcPr>
          <w:p w:rsidR="008144B9" w:rsidRPr="001A33CA" w:rsidRDefault="008144B9" w:rsidP="003E50A6">
            <w:pPr>
              <w:shd w:val="clear" w:color="auto" w:fill="FFFFFF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939CB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Sabe interpretar texto?</w:t>
            </w:r>
          </w:p>
        </w:tc>
        <w:tc>
          <w:tcPr>
            <w:tcW w:w="992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Default="008144B9" w:rsidP="00E939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1C6D0A" w:rsidRPr="00E939CB" w:rsidRDefault="001C6D0A" w:rsidP="001C6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D0A" w:rsidRDefault="001C6D0A" w:rsidP="00CC4E99"/>
    <w:p w:rsidR="001C6D0A" w:rsidRPr="001C6D0A" w:rsidRDefault="001C6D0A" w:rsidP="001C6D0A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1C6D0A">
        <w:rPr>
          <w:rFonts w:eastAsia="Times New Roman"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 Área - Cultura</w:t>
      </w:r>
    </w:p>
    <w:p w:rsidR="001C6D0A" w:rsidRDefault="001C6D0A" w:rsidP="00CC4E99"/>
    <w:p w:rsidR="001C6D0A" w:rsidRP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D0A" w:rsidRPr="001C6D0A" w:rsidRDefault="008F271E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tgtFrame="_self" w:history="1">
        <w:r w:rsidR="001C6D0A" w:rsidRPr="001C6D0A">
          <w:rPr>
            <w:rFonts w:ascii="Times New Roman" w:eastAsia="Times New Roman" w:hAnsi="Times New Roman" w:cs="Times New Roman"/>
            <w:b/>
            <w:bCs/>
            <w:color w:val="FFFFFF"/>
            <w:sz w:val="24"/>
            <w:szCs w:val="24"/>
            <w:bdr w:val="single" w:sz="6" w:space="0" w:color="17A2B8" w:frame="1"/>
            <w:shd w:val="clear" w:color="auto" w:fill="17A2B8"/>
            <w:lang w:eastAsia="pt-BR"/>
          </w:rPr>
          <w:t>Estudo de Caso Situacional</w:t>
        </w:r>
      </w:hyperlink>
    </w:p>
    <w:p w:rsidR="001C6D0A" w:rsidRP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D0A">
        <w:rPr>
          <w:rFonts w:ascii="Times New Roman" w:eastAsia="Times New Roman" w:hAnsi="Times New Roman" w:cs="Times New Roman"/>
          <w:sz w:val="24"/>
          <w:szCs w:val="24"/>
          <w:lang w:eastAsia="pt-BR"/>
        </w:rPr>
        <w:t>Cultura (identificar aspectos culturais vivenciados pelo/a adolescente):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Default="008144B9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D0A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participa de alguma atividade cultural em seu bairro?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Default="008144B9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D0A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participa de alguma atividade cultural fora do seu bairro?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Default="008144B9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D0A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Informações/Observações: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1C6D0A" w:rsidRDefault="001C6D0A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44B9" w:rsidRDefault="008144B9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667D" w:rsidRDefault="0008667D" w:rsidP="001C6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667D" w:rsidRPr="008144B9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8144B9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Lazer</w:t>
      </w:r>
    </w:p>
    <w:p w:rsidR="001C6D0A" w:rsidRDefault="001C6D0A" w:rsidP="001C6D0A">
      <w:pPr>
        <w:spacing w:after="0" w:line="240" w:lineRule="auto"/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b/>
          <w:bCs/>
          <w:color w:val="FFFFFF"/>
          <w:sz w:val="21"/>
          <w:szCs w:val="21"/>
          <w:bdr w:val="single" w:sz="6" w:space="0" w:color="17A2B8" w:frame="1"/>
          <w:shd w:val="clear" w:color="auto" w:fill="17A2B8"/>
          <w:lang w:eastAsia="pt-BR"/>
        </w:rPr>
        <w:t>Estudo de Caso Situacional</w:t>
      </w: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Lazer (O que o/a adolescente gosta de fazer no seu lazer):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Você participa de alguma atividade de lazer em seu bairro?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Você participa de alguma atividade de lazer fora do seu bairro?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Informações/Observações: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5269D0">
      <w:pPr>
        <w:shd w:val="clear" w:color="auto" w:fill="FFFFFF"/>
        <w:spacing w:after="0" w:line="240" w:lineRule="auto"/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</w:t>
      </w: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Saúde Integral</w:t>
      </w: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Como você descreve sua saúde: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144B9" w:rsidRPr="008144B9" w:rsidTr="008144B9">
        <w:tc>
          <w:tcPr>
            <w:tcW w:w="2123" w:type="dxa"/>
          </w:tcPr>
          <w:p w:rsidR="008144B9" w:rsidRP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8144B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Muito Boa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 (    )</w:t>
            </w:r>
          </w:p>
        </w:tc>
        <w:tc>
          <w:tcPr>
            <w:tcW w:w="2123" w:type="dxa"/>
          </w:tcPr>
          <w:p w:rsidR="008144B9" w:rsidRP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8144B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 Boa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 (    )</w:t>
            </w:r>
          </w:p>
        </w:tc>
        <w:tc>
          <w:tcPr>
            <w:tcW w:w="2124" w:type="dxa"/>
          </w:tcPr>
          <w:p w:rsidR="008144B9" w:rsidRP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8144B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 Ruim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 (    )</w:t>
            </w:r>
          </w:p>
        </w:tc>
        <w:tc>
          <w:tcPr>
            <w:tcW w:w="2124" w:type="dxa"/>
          </w:tcPr>
          <w:p w:rsidR="008144B9" w:rsidRP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8144B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 Péssima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 (    )</w:t>
            </w: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Já sofreu lesões decorrentes de acidentes ou violência?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Apresenta deficiência (s)?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Histórico clínico: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tbl>
      <w:tblPr>
        <w:tblStyle w:val="Tabelacomgrade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8144B9" w:rsidTr="008144B9">
        <w:tc>
          <w:tcPr>
            <w:tcW w:w="4106" w:type="dxa"/>
          </w:tcPr>
          <w:p w:rsidR="008144B9" w:rsidRDefault="008144B9" w:rsidP="0008667D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08667D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Avaliações Especialistas (Especificar CID):</w:t>
            </w: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 xml:space="preserve"> </w:t>
            </w:r>
          </w:p>
        </w:tc>
        <w:tc>
          <w:tcPr>
            <w:tcW w:w="4394" w:type="dxa"/>
          </w:tcPr>
          <w:p w:rsidR="008144B9" w:rsidRDefault="008144B9" w:rsidP="0008667D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Já precisou de atendimento médico por abuso de substâncias psicoativas lícitas ou ilícitas?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Faz uso de medicação de utilização contínua?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Possui Caderneta de saúde?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A caderneta de vacinação está atualizada?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Quais faltam?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Possui vida sexual ativa?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Observações: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8144B9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Está em tratamento de alguma Infecção Sexualmente Transmissível - IST?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Já realizou ou realiza algum tratamento de saúde bucal?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Já realizou ou realiza tratamento em saúde?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Faz acompanhamento com oftalmologista?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Possui alergia (s)?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Possui alergia (s)?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8144B9" w:rsidTr="003E50A6">
        <w:tc>
          <w:tcPr>
            <w:tcW w:w="1276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8144B9" w:rsidRPr="0008667D" w:rsidRDefault="008144B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Observações: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144B9" w:rsidTr="00325472">
        <w:tc>
          <w:tcPr>
            <w:tcW w:w="5000" w:type="pct"/>
          </w:tcPr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8144B9" w:rsidRDefault="008144B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5269D0">
      <w:pPr>
        <w:shd w:val="clear" w:color="auto" w:fill="FFFFFF"/>
        <w:spacing w:after="0" w:line="240" w:lineRule="auto"/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 </w:t>
      </w: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 xml:space="preserve">Área - </w:t>
      </w:r>
      <w:r w:rsidR="00166F4A" w:rsidRPr="0008667D">
        <w:rPr>
          <w:rFonts w:eastAsia="Times New Roman"/>
          <w:color w:val="FF0000"/>
          <w:sz w:val="28"/>
          <w:bdr w:val="single" w:sz="6" w:space="0" w:color="17A2B8" w:frame="1"/>
          <w:shd w:val="clear" w:color="auto" w:fill="17A2B8"/>
          <w:lang w:eastAsia="pt-BR"/>
        </w:rPr>
        <w:t>Espiritualidade</w:t>
      </w: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Espiritualidade: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E18C9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8F271E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pict>
          <v:rect id="_x0000_i1028" style="width:0;height:0" o:hralign="center" o:hrstd="t" o:hr="t" fillcolor="#a0a0a0" stroked="f"/>
        </w:pict>
      </w: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b/>
          <w:bCs/>
          <w:color w:val="FFFFFF"/>
          <w:sz w:val="21"/>
          <w:szCs w:val="21"/>
          <w:bdr w:val="single" w:sz="6" w:space="0" w:color="17A2B8" w:frame="1"/>
          <w:shd w:val="clear" w:color="auto" w:fill="17A2B8"/>
          <w:lang w:eastAsia="pt-BR"/>
        </w:rPr>
        <w:t>Metas</w:t>
      </w: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8F271E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pict>
          <v:rect id="_x0000_i1029" style="width:0;height:0" o:hralign="center" o:hrstd="t" o:hr="t" fillcolor="#a0a0a0" stroked="f"/>
        </w:pict>
      </w: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b/>
          <w:bCs/>
          <w:color w:val="FFFFFF"/>
          <w:sz w:val="21"/>
          <w:szCs w:val="21"/>
          <w:bdr w:val="single" w:sz="6" w:space="0" w:color="17A2B8" w:frame="1"/>
          <w:shd w:val="clear" w:color="auto" w:fill="17A2B8"/>
          <w:lang w:eastAsia="pt-BR"/>
        </w:rPr>
        <w:t>Acompanhamento</w:t>
      </w: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Participação Política e Social</w:t>
      </w: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Participação Política e Social: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E18C9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Fortalecimento da convivência familiar e comunitária</w:t>
      </w: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Fortalecimento da convivência familiar e comunitária: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E18C9" w:rsidRP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Profissionalização</w:t>
      </w: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Situação Profissional: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416"/>
        <w:gridCol w:w="1416"/>
        <w:gridCol w:w="1416"/>
        <w:gridCol w:w="1416"/>
      </w:tblGrid>
      <w:tr w:rsidR="00EE18C9" w:rsidTr="00EE18C9">
        <w:tc>
          <w:tcPr>
            <w:tcW w:w="1271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E18C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Nunca trabalhou</w:t>
            </w:r>
          </w:p>
        </w:tc>
        <w:tc>
          <w:tcPr>
            <w:tcW w:w="1559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E18C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Exerce atividade não remunerada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E18C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Não trabalha atualmente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E18C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Trabalha de carteira assinada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E18C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Trabalha sem carteira assinada</w:t>
            </w:r>
          </w:p>
        </w:tc>
        <w:tc>
          <w:tcPr>
            <w:tcW w:w="1416" w:type="dxa"/>
          </w:tcPr>
          <w:p w:rsid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 w:rsidRPr="00EE18C9"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Não informada</w:t>
            </w:r>
          </w:p>
        </w:tc>
      </w:tr>
      <w:tr w:rsidR="00EE18C9" w:rsidTr="00EE18C9">
        <w:tc>
          <w:tcPr>
            <w:tcW w:w="1271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</w:t>
            </w:r>
          </w:p>
        </w:tc>
        <w:tc>
          <w:tcPr>
            <w:tcW w:w="1559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</w:t>
            </w:r>
          </w:p>
        </w:tc>
        <w:tc>
          <w:tcPr>
            <w:tcW w:w="1416" w:type="dxa"/>
          </w:tcPr>
          <w:p w:rsidR="00EE18C9" w:rsidRPr="00EE18C9" w:rsidRDefault="00EE18C9" w:rsidP="00EE18C9">
            <w:pPr>
              <w:jc w:val="center"/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</w:t>
            </w:r>
          </w:p>
        </w:tc>
      </w:tr>
    </w:tbl>
    <w:p w:rsidR="00EE18C9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Área de interesse no mundo do trabalho/profissão que se identifica: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A</w:t>
      </w:r>
      <w:r w:rsidRPr="00EE18C9">
        <w:rPr>
          <w:rFonts w:ascii="Segoe UI" w:eastAsia="Times New Roman" w:hAnsi="Segoe UI" w:cs="Segoe UI"/>
          <w:sz w:val="21"/>
          <w:szCs w:val="21"/>
          <w:lang w:eastAsia="pt-BR"/>
        </w:rPr>
        <w:t>ptidões</w:t>
      </w:r>
      <w:r>
        <w:rPr>
          <w:rFonts w:ascii="Segoe UI" w:eastAsia="Times New Roman" w:hAnsi="Segoe UI" w:cs="Segoe UI"/>
          <w:color w:val="FF0000"/>
          <w:sz w:val="21"/>
          <w:szCs w:val="21"/>
          <w:lang w:eastAsia="pt-BR"/>
        </w:rPr>
        <w:t xml:space="preserve"> </w:t>
      </w:r>
      <w:r w:rsidR="0008667D"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/ Habilidades / Motivações: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E18C9" w:rsidRP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Gostaria de realizar algum curso profissionalizante?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EE18C9" w:rsidTr="003E50A6">
        <w:tc>
          <w:tcPr>
            <w:tcW w:w="1276" w:type="dxa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EE18C9" w:rsidRP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Cursos Realizados (Nome / Local / Turno / Certificados):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EE18C9" w:rsidRP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Possuí currículo?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EE18C9" w:rsidTr="003E50A6">
        <w:tc>
          <w:tcPr>
            <w:tcW w:w="1276" w:type="dxa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EE18C9" w:rsidRP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Qual seus planos para 2 a 4 anos?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Seus familiares apoiam?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</w:tblGrid>
      <w:tr w:rsidR="00EE18C9" w:rsidTr="003E50A6">
        <w:tc>
          <w:tcPr>
            <w:tcW w:w="1276" w:type="dxa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SIM</w:t>
            </w:r>
          </w:p>
        </w:tc>
        <w:tc>
          <w:tcPr>
            <w:tcW w:w="1701" w:type="dxa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  <w: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  <w:t>(    ) NÃO</w:t>
            </w:r>
          </w:p>
        </w:tc>
      </w:tr>
    </w:tbl>
    <w:p w:rsidR="00EE18C9" w:rsidRPr="0008667D" w:rsidRDefault="00EE18C9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Preparação para desligamento</w:t>
      </w: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Preparação para o desligamento: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Direito a Alimentação</w:t>
      </w:r>
    </w:p>
    <w:p w:rsidR="0008667D" w:rsidRDefault="0008667D" w:rsidP="001C6D0A">
      <w:pPr>
        <w:spacing w:after="0" w:line="240" w:lineRule="auto"/>
      </w:pPr>
    </w:p>
    <w:p w:rsidR="0008667D" w:rsidRDefault="0008667D" w:rsidP="001C6D0A">
      <w:pPr>
        <w:spacing w:after="0" w:line="240" w:lineRule="auto"/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Direito a Alimentação: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 </w:t>
      </w: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08667D" w:rsidP="0008667D">
      <w:pPr>
        <w:pStyle w:val="Ttulo3"/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</w:pPr>
      <w:r w:rsidRPr="0008667D">
        <w:rPr>
          <w:rFonts w:eastAsia="Times New Roman"/>
          <w:b/>
          <w:color w:val="FFFFFF" w:themeColor="background1"/>
          <w:sz w:val="28"/>
          <w:bdr w:val="single" w:sz="6" w:space="0" w:color="17A2B8" w:frame="1"/>
          <w:shd w:val="clear" w:color="auto" w:fill="17A2B8"/>
          <w:lang w:eastAsia="pt-BR"/>
        </w:rPr>
        <w:t>Área - Direito a Liberdade, Respeito e Dignidade</w:t>
      </w: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Direito a Liberdade, Respeito e Dignidade: *</w:t>
      </w: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C9" w:rsidTr="00325472">
        <w:tc>
          <w:tcPr>
            <w:tcW w:w="5000" w:type="pct"/>
          </w:tcPr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  <w:p w:rsidR="00EE18C9" w:rsidRDefault="00EE18C9" w:rsidP="003E50A6">
            <w:pPr>
              <w:rPr>
                <w:rFonts w:ascii="Segoe UI" w:eastAsia="Times New Roman" w:hAnsi="Segoe UI" w:cs="Segoe UI"/>
                <w:color w:val="23282C"/>
                <w:sz w:val="21"/>
                <w:szCs w:val="21"/>
                <w:lang w:eastAsia="pt-BR"/>
              </w:rPr>
            </w:pPr>
          </w:p>
        </w:tc>
      </w:tr>
    </w:tbl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</w:p>
    <w:p w:rsidR="0008667D" w:rsidRPr="0008667D" w:rsidRDefault="0008667D" w:rsidP="00086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</w:pPr>
      <w:r w:rsidRPr="0008667D">
        <w:rPr>
          <w:rFonts w:ascii="Segoe UI" w:eastAsia="Times New Roman" w:hAnsi="Segoe UI" w:cs="Segoe UI"/>
          <w:color w:val="23282C"/>
          <w:sz w:val="21"/>
          <w:szCs w:val="21"/>
          <w:lang w:eastAsia="pt-BR"/>
        </w:rPr>
        <w:t>  </w:t>
      </w:r>
    </w:p>
    <w:sectPr w:rsidR="0008667D" w:rsidRPr="0008667D" w:rsidSect="003D7059">
      <w:type w:val="continuous"/>
      <w:pgSz w:w="11906" w:h="16838"/>
      <w:pgMar w:top="1701" w:right="720" w:bottom="1276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1E" w:rsidRDefault="008F271E" w:rsidP="006D6CA6">
      <w:pPr>
        <w:spacing w:after="0" w:line="240" w:lineRule="auto"/>
      </w:pPr>
      <w:r>
        <w:separator/>
      </w:r>
    </w:p>
  </w:endnote>
  <w:endnote w:type="continuationSeparator" w:id="0">
    <w:p w:rsidR="008F271E" w:rsidRDefault="008F271E" w:rsidP="006D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338"/>
      <w:docPartObj>
        <w:docPartGallery w:val="Page Numbers (Bottom of Page)"/>
        <w:docPartUnique/>
      </w:docPartObj>
    </w:sdtPr>
    <w:sdtEndPr/>
    <w:sdtContent>
      <w:p w:rsidR="003E50A6" w:rsidRDefault="003E50A6">
        <w:pPr>
          <w:pStyle w:val="Rodap"/>
          <w:jc w:val="right"/>
        </w:pPr>
        <w:r w:rsidRPr="00A02B61">
          <w:t>PLANO INDIVIDUAL DE ATENDIMENTO – PIA</w:t>
        </w:r>
        <w:r>
          <w:t xml:space="preserve">                                                                                                    </w:t>
        </w:r>
        <w:sdt>
          <w:sdtPr>
            <w:id w:val="-17180027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-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E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E2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3E50A6" w:rsidRDefault="003E50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1E" w:rsidRDefault="008F271E" w:rsidP="006D6CA6">
      <w:pPr>
        <w:spacing w:after="0" w:line="240" w:lineRule="auto"/>
      </w:pPr>
      <w:r>
        <w:separator/>
      </w:r>
    </w:p>
  </w:footnote>
  <w:footnote w:type="continuationSeparator" w:id="0">
    <w:p w:rsidR="008F271E" w:rsidRDefault="008F271E" w:rsidP="006D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28" w:rsidRDefault="00FB0E28" w:rsidP="00FB0E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82BBD3" wp14:editId="7F6C51C2">
          <wp:simplePos x="0" y="0"/>
          <wp:positionH relativeFrom="column">
            <wp:posOffset>3701415</wp:posOffset>
          </wp:positionH>
          <wp:positionV relativeFrom="paragraph">
            <wp:posOffset>13335</wp:posOffset>
          </wp:positionV>
          <wp:extent cx="2200910" cy="506095"/>
          <wp:effectExtent l="0" t="0" r="889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798983F2" wp14:editId="2B97E083">
          <wp:extent cx="2097981" cy="531743"/>
          <wp:effectExtent l="0" t="0" r="0" b="190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we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981" cy="53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0A6" w:rsidRDefault="003E50A6" w:rsidP="00ED251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13B0"/>
    <w:multiLevelType w:val="multilevel"/>
    <w:tmpl w:val="0DB0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99"/>
    <w:rsid w:val="0008667D"/>
    <w:rsid w:val="00166F4A"/>
    <w:rsid w:val="001A33CA"/>
    <w:rsid w:val="001C6D0A"/>
    <w:rsid w:val="002C16FA"/>
    <w:rsid w:val="00325472"/>
    <w:rsid w:val="003D7059"/>
    <w:rsid w:val="003E1D78"/>
    <w:rsid w:val="003E50A6"/>
    <w:rsid w:val="004B1A19"/>
    <w:rsid w:val="005269D0"/>
    <w:rsid w:val="005E3BCF"/>
    <w:rsid w:val="00657176"/>
    <w:rsid w:val="006C3D5A"/>
    <w:rsid w:val="006D6CA6"/>
    <w:rsid w:val="007521C5"/>
    <w:rsid w:val="008144B9"/>
    <w:rsid w:val="00831B04"/>
    <w:rsid w:val="00853A89"/>
    <w:rsid w:val="008F271E"/>
    <w:rsid w:val="009B5329"/>
    <w:rsid w:val="009C6FF1"/>
    <w:rsid w:val="00A02B61"/>
    <w:rsid w:val="00AA3504"/>
    <w:rsid w:val="00B020F1"/>
    <w:rsid w:val="00B937C9"/>
    <w:rsid w:val="00C901FC"/>
    <w:rsid w:val="00CC4E99"/>
    <w:rsid w:val="00DE2F6C"/>
    <w:rsid w:val="00E45B80"/>
    <w:rsid w:val="00E939CB"/>
    <w:rsid w:val="00ED251F"/>
    <w:rsid w:val="00EE18C9"/>
    <w:rsid w:val="00EF0EA2"/>
    <w:rsid w:val="00F31432"/>
    <w:rsid w:val="00F50625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0BEA86-E749-4880-B0B9-D15A669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C9"/>
  </w:style>
  <w:style w:type="paragraph" w:styleId="Ttulo1">
    <w:name w:val="heading 1"/>
    <w:basedOn w:val="Normal"/>
    <w:link w:val="Ttulo1Char"/>
    <w:uiPriority w:val="9"/>
    <w:qFormat/>
    <w:rsid w:val="00CC4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6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6D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C4E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E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C4E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C4E99"/>
    <w:rPr>
      <w:b/>
      <w:bCs/>
    </w:rPr>
  </w:style>
  <w:style w:type="character" w:customStyle="1" w:styleId="badge">
    <w:name w:val="badge"/>
    <w:basedOn w:val="Fontepargpadro"/>
    <w:rsid w:val="00CC4E99"/>
  </w:style>
  <w:style w:type="table" w:styleId="Tabelacomgrade">
    <w:name w:val="Table Grid"/>
    <w:basedOn w:val="Tabelanormal"/>
    <w:uiPriority w:val="39"/>
    <w:rsid w:val="00C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6D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C6D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6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CA6"/>
  </w:style>
  <w:style w:type="paragraph" w:styleId="Rodap">
    <w:name w:val="footer"/>
    <w:basedOn w:val="Normal"/>
    <w:link w:val="RodapChar"/>
    <w:uiPriority w:val="99"/>
    <w:unhideWhenUsed/>
    <w:rsid w:val="006D6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CA6"/>
  </w:style>
  <w:style w:type="paragraph" w:styleId="SemEspaamento">
    <w:name w:val="No Spacing"/>
    <w:link w:val="SemEspaamentoChar"/>
    <w:uiPriority w:val="1"/>
    <w:qFormat/>
    <w:rsid w:val="00E45B8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5B80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121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7508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24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3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771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4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1400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27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80582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7807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0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6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5202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9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9160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28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91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3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913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1156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2611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9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00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392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8080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38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9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6884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955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5122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5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05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82828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57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1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1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5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4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0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3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348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078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6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702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076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26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3828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740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474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420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853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577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690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140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5987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379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34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5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865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29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260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22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37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055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456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5509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449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112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864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6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8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749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29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079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0122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9125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9399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77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75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60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300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420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75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53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40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230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852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9331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834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414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041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188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769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9264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175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008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999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87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169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384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432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7895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7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84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6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614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7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4157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96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5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60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09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9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631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7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0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2869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9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267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1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127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1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6556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047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1769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8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5325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0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8556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5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3512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6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9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6528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5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762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57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7161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7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6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5799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3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5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3746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8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84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846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9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6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3747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3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0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9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02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0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6833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24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35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2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95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5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74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796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366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172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467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868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065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449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928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479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70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099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168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8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74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5140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7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359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56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297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8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9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6326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1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0846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3734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1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1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2504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9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2669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60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7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2091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5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6045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8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684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898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0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5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21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9141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78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378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0975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1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7168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0060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4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05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71568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5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4499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0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6646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1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12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7894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6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62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6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0655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08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5112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1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281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5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7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60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89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8988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90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15000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91556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2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69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21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8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276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1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8736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7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3668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2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8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1896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784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1600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6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34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45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431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95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46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  <w:divsChild>
                        <w:div w:id="20708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0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46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23820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1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941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381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6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2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8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ia-sinase.hlog.mdh.gov.br/pia-cultura/3/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1614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Brunna Areão da Silva Franzoni</cp:lastModifiedBy>
  <cp:revision>4</cp:revision>
  <cp:lastPrinted>2025-12-01T17:10:00Z</cp:lastPrinted>
  <dcterms:created xsi:type="dcterms:W3CDTF">2024-08-02T18:41:00Z</dcterms:created>
  <dcterms:modified xsi:type="dcterms:W3CDTF">2025-12-01T17:11:00Z</dcterms:modified>
</cp:coreProperties>
</file>