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3E" w:rsidRPr="0048055C" w:rsidRDefault="00C7003E" w:rsidP="005A0510">
      <w:pPr>
        <w:pStyle w:val="Corpodetexto"/>
        <w:jc w:val="center"/>
        <w:rPr>
          <w:sz w:val="22"/>
          <w:szCs w:val="22"/>
        </w:rPr>
      </w:pPr>
      <w:r w:rsidRPr="0048055C">
        <w:rPr>
          <w:noProof/>
          <w:sz w:val="22"/>
          <w:szCs w:val="22"/>
          <w:lang w:bidi="ar-SA"/>
        </w:rPr>
        <w:drawing>
          <wp:inline distT="0" distB="0" distL="0" distR="0">
            <wp:extent cx="523875" cy="523875"/>
            <wp:effectExtent l="19050" t="0" r="9525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23372" cy="523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03E" w:rsidRPr="0048055C" w:rsidRDefault="00C7003E" w:rsidP="005A0510">
      <w:pPr>
        <w:pStyle w:val="Ttulo41"/>
        <w:spacing w:line="206" w:lineRule="exact"/>
        <w:ind w:left="1679" w:right="1679"/>
        <w:jc w:val="center"/>
        <w:rPr>
          <w:sz w:val="22"/>
          <w:szCs w:val="22"/>
        </w:rPr>
      </w:pPr>
      <w:r w:rsidRPr="0048055C">
        <w:rPr>
          <w:sz w:val="22"/>
          <w:szCs w:val="22"/>
        </w:rPr>
        <w:t>ESTADO DE SANTA CATARINA</w:t>
      </w:r>
    </w:p>
    <w:p w:rsidR="00C7003E" w:rsidRPr="0048055C" w:rsidRDefault="00C7003E" w:rsidP="005A0510">
      <w:pPr>
        <w:spacing w:before="35"/>
        <w:ind w:left="1679" w:right="1679"/>
        <w:jc w:val="center"/>
      </w:pPr>
      <w:r w:rsidRPr="0048055C">
        <w:t>SECRETARIA DE ESTADO DO DESENVOLVIMENTO SOCIAL</w:t>
      </w:r>
    </w:p>
    <w:p w:rsidR="00C7003E" w:rsidRPr="0048055C" w:rsidRDefault="00C7003E" w:rsidP="005A0510">
      <w:pPr>
        <w:pStyle w:val="Corpodetexto"/>
        <w:spacing w:before="10"/>
        <w:jc w:val="center"/>
        <w:rPr>
          <w:sz w:val="22"/>
          <w:szCs w:val="22"/>
        </w:rPr>
      </w:pPr>
    </w:p>
    <w:p w:rsidR="00C7003E" w:rsidRPr="0048055C" w:rsidRDefault="00C7003E" w:rsidP="005A0510">
      <w:pPr>
        <w:ind w:left="1679" w:right="1677"/>
        <w:jc w:val="center"/>
        <w:rPr>
          <w:b/>
          <w:i/>
        </w:rPr>
      </w:pPr>
      <w:r w:rsidRPr="0048055C">
        <w:rPr>
          <w:b/>
          <w:i/>
        </w:rPr>
        <w:t>INFORME CIB/SC</w:t>
      </w:r>
    </w:p>
    <w:p w:rsidR="00C7003E" w:rsidRPr="0048055C" w:rsidRDefault="00C7003E" w:rsidP="005A0510">
      <w:pPr>
        <w:ind w:left="1679" w:right="1677"/>
        <w:jc w:val="center"/>
        <w:rPr>
          <w:b/>
          <w:i/>
        </w:rPr>
      </w:pPr>
      <w:r w:rsidRPr="0048055C">
        <w:rPr>
          <w:b/>
          <w:i/>
        </w:rPr>
        <w:t>Negociando e pactuando para consolidar o SUAS em SC!</w:t>
      </w:r>
    </w:p>
    <w:p w:rsidR="00002F56" w:rsidRPr="002C581B" w:rsidRDefault="00002F56" w:rsidP="005A0510">
      <w:pPr>
        <w:jc w:val="center"/>
      </w:pPr>
    </w:p>
    <w:p w:rsidR="00C7003E" w:rsidRPr="002C581B" w:rsidRDefault="00C7003E" w:rsidP="003942EA">
      <w:pPr>
        <w:jc w:val="both"/>
      </w:pPr>
    </w:p>
    <w:p w:rsidR="00C7003E" w:rsidRPr="002C581B" w:rsidRDefault="002C581B" w:rsidP="003942EA">
      <w:pPr>
        <w:spacing w:before="94"/>
        <w:ind w:right="134"/>
        <w:jc w:val="both"/>
      </w:pPr>
      <w:r w:rsidRPr="002C581B">
        <w:t xml:space="preserve">CIB/SC </w:t>
      </w:r>
      <w:r w:rsidR="001C0673">
        <w:t>n° 00</w:t>
      </w:r>
      <w:r w:rsidR="00495AE7">
        <w:t>8 de 22 de Setembro</w:t>
      </w:r>
      <w:r w:rsidR="00C7003E" w:rsidRPr="002C581B">
        <w:t xml:space="preserve"> de</w:t>
      </w:r>
      <w:r w:rsidR="00AB3594">
        <w:t xml:space="preserve"> </w:t>
      </w:r>
      <w:r w:rsidR="00C7003E" w:rsidRPr="002C581B">
        <w:t>202</w:t>
      </w:r>
      <w:r w:rsidR="00375121" w:rsidRPr="002C581B">
        <w:t>2</w:t>
      </w:r>
      <w:r w:rsidR="00495AE7">
        <w:t xml:space="preserve"> – BOMBINHAS/SC</w:t>
      </w:r>
    </w:p>
    <w:p w:rsidR="00C7003E" w:rsidRPr="0048055C" w:rsidRDefault="00C7003E" w:rsidP="003942EA">
      <w:pPr>
        <w:jc w:val="both"/>
      </w:pPr>
    </w:p>
    <w:p w:rsidR="00C7003E" w:rsidRPr="0048055C" w:rsidRDefault="00C7003E" w:rsidP="003942EA">
      <w:pPr>
        <w:jc w:val="both"/>
      </w:pPr>
    </w:p>
    <w:tbl>
      <w:tblPr>
        <w:tblStyle w:val="Tabelacomgra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29"/>
      </w:tblGrid>
      <w:tr w:rsidR="0083550F" w:rsidRPr="0048055C" w:rsidTr="00C06ECE">
        <w:tc>
          <w:tcPr>
            <w:tcW w:w="89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:rsidR="00C06ECE" w:rsidRPr="0048055C" w:rsidRDefault="00C06ECE" w:rsidP="005A0510">
            <w:pPr>
              <w:spacing w:before="35" w:line="276" w:lineRule="auto"/>
              <w:jc w:val="center"/>
              <w:rPr>
                <w:b/>
                <w:i/>
              </w:rPr>
            </w:pPr>
          </w:p>
          <w:p w:rsidR="00C06ECE" w:rsidRPr="0048055C" w:rsidRDefault="00C06ECE" w:rsidP="005A0510">
            <w:pPr>
              <w:spacing w:before="35" w:line="276" w:lineRule="auto"/>
              <w:jc w:val="center"/>
              <w:rPr>
                <w:b/>
                <w:i/>
              </w:rPr>
            </w:pPr>
            <w:r w:rsidRPr="0048055C">
              <w:rPr>
                <w:b/>
                <w:i/>
              </w:rPr>
              <w:t>O que é a CIB?</w:t>
            </w:r>
          </w:p>
          <w:p w:rsidR="00C06ECE" w:rsidRPr="0048055C" w:rsidRDefault="00C06ECE" w:rsidP="005A0510">
            <w:pPr>
              <w:spacing w:before="35" w:line="276" w:lineRule="auto"/>
              <w:jc w:val="center"/>
              <w:rPr>
                <w:b/>
                <w:i/>
              </w:rPr>
            </w:pPr>
          </w:p>
          <w:p w:rsidR="0083550F" w:rsidRPr="0048055C" w:rsidRDefault="0083550F" w:rsidP="005A0510">
            <w:pPr>
              <w:spacing w:before="35" w:line="276" w:lineRule="auto"/>
              <w:jc w:val="both"/>
              <w:rPr>
                <w:b/>
                <w:i/>
              </w:rPr>
            </w:pPr>
            <w:r w:rsidRPr="0048055C">
              <w:rPr>
                <w:b/>
                <w:i/>
              </w:rPr>
              <w:t xml:space="preserve">A Comissão </w:t>
            </w:r>
            <w:proofErr w:type="spellStart"/>
            <w:r w:rsidRPr="0048055C">
              <w:rPr>
                <w:b/>
                <w:i/>
              </w:rPr>
              <w:t>Intergestores</w:t>
            </w:r>
            <w:proofErr w:type="spellEnd"/>
            <w:r w:rsidR="007F563B">
              <w:rPr>
                <w:b/>
                <w:i/>
              </w:rPr>
              <w:t xml:space="preserve"> </w:t>
            </w:r>
            <w:proofErr w:type="spellStart"/>
            <w:r w:rsidRPr="0048055C">
              <w:rPr>
                <w:b/>
                <w:i/>
              </w:rPr>
              <w:t>Bipartite</w:t>
            </w:r>
            <w:proofErr w:type="spellEnd"/>
            <w:r w:rsidRPr="0048055C">
              <w:rPr>
                <w:b/>
                <w:i/>
              </w:rPr>
              <w:t xml:space="preserve"> (CIB) é uma instância de negociação e </w:t>
            </w:r>
            <w:proofErr w:type="spellStart"/>
            <w:r w:rsidRPr="0048055C">
              <w:rPr>
                <w:b/>
                <w:i/>
              </w:rPr>
              <w:t>pactuação</w:t>
            </w:r>
            <w:proofErr w:type="spellEnd"/>
            <w:r w:rsidRPr="0048055C">
              <w:rPr>
                <w:b/>
                <w:i/>
              </w:rPr>
              <w:t xml:space="preserve"> da operacionalização </w:t>
            </w:r>
            <w:proofErr w:type="gramStart"/>
            <w:r w:rsidRPr="0048055C">
              <w:rPr>
                <w:b/>
                <w:i/>
              </w:rPr>
              <w:t>do SUAS</w:t>
            </w:r>
            <w:proofErr w:type="gramEnd"/>
            <w:r w:rsidRPr="0048055C">
              <w:rPr>
                <w:b/>
                <w:i/>
              </w:rPr>
              <w:t xml:space="preserve"> no Estado. Fazem </w:t>
            </w:r>
            <w:proofErr w:type="gramStart"/>
            <w:r w:rsidRPr="0048055C">
              <w:rPr>
                <w:b/>
                <w:i/>
              </w:rPr>
              <w:t>parte desta c</w:t>
            </w:r>
            <w:r w:rsidR="00854E79">
              <w:rPr>
                <w:b/>
                <w:i/>
              </w:rPr>
              <w:t>omissão 06 (</w:t>
            </w:r>
            <w:r w:rsidR="00854E79" w:rsidRPr="0048055C">
              <w:rPr>
                <w:b/>
                <w:i/>
              </w:rPr>
              <w:t>seis</w:t>
            </w:r>
            <w:r w:rsidR="00854E79">
              <w:rPr>
                <w:b/>
                <w:i/>
              </w:rPr>
              <w:t>) representantes da Gestão E</w:t>
            </w:r>
            <w:r w:rsidRPr="0048055C">
              <w:rPr>
                <w:b/>
                <w:i/>
              </w:rPr>
              <w:t>stadual</w:t>
            </w:r>
            <w:r w:rsidR="00854E79">
              <w:rPr>
                <w:b/>
                <w:i/>
              </w:rPr>
              <w:t>, indicados pelo Gestor Estadual da Política de Assistência Social do Estado</w:t>
            </w:r>
            <w:r w:rsidRPr="0048055C">
              <w:rPr>
                <w:b/>
                <w:i/>
              </w:rPr>
              <w:t xml:space="preserve"> e </w:t>
            </w:r>
            <w:r w:rsidR="00854E79">
              <w:rPr>
                <w:b/>
                <w:i/>
              </w:rPr>
              <w:t>06 (</w:t>
            </w:r>
            <w:r w:rsidRPr="0048055C">
              <w:rPr>
                <w:b/>
                <w:i/>
              </w:rPr>
              <w:t>seis</w:t>
            </w:r>
            <w:r w:rsidR="00854E79">
              <w:rPr>
                <w:b/>
                <w:i/>
              </w:rPr>
              <w:t>) representantes da Gestão M</w:t>
            </w:r>
            <w:r w:rsidRPr="0048055C">
              <w:rPr>
                <w:b/>
                <w:i/>
              </w:rPr>
              <w:t>unicipal, indicados pelo Colegiado Estadual de Gestores Municipais de Assistência Social</w:t>
            </w:r>
            <w:proofErr w:type="gramEnd"/>
            <w:r w:rsidRPr="0048055C">
              <w:rPr>
                <w:b/>
                <w:i/>
              </w:rPr>
              <w:t xml:space="preserve"> (COEGEMAS). As reuniões plenárias ordinárias da CIB são abertas a todos os interessa</w:t>
            </w:r>
            <w:r w:rsidR="00854E79">
              <w:rPr>
                <w:b/>
                <w:i/>
              </w:rPr>
              <w:t>dos e ocorrem a cada dois meses, conforme calendário pré estabelecido.</w:t>
            </w:r>
            <w:r w:rsidRPr="0048055C">
              <w:rPr>
                <w:b/>
                <w:i/>
              </w:rPr>
              <w:t xml:space="preserve"> Participe desse espaço! Entre no site </w:t>
            </w:r>
            <w:hyperlink r:id="rId6" w:history="1">
              <w:r w:rsidR="00854E79" w:rsidRPr="00690818">
                <w:rPr>
                  <w:rStyle w:val="Hyperlink"/>
                  <w:i/>
                </w:rPr>
                <w:t>http://www.sds.sc.gov.br</w:t>
              </w:r>
            </w:hyperlink>
            <w:r w:rsidR="00854E79">
              <w:rPr>
                <w:i/>
                <w:u w:val="single"/>
              </w:rPr>
              <w:t xml:space="preserve"> </w:t>
            </w:r>
            <w:r w:rsidRPr="0048055C">
              <w:rPr>
                <w:b/>
                <w:i/>
              </w:rPr>
              <w:t xml:space="preserve">e tenha acesso </w:t>
            </w:r>
            <w:proofErr w:type="gramStart"/>
            <w:r w:rsidRPr="0048055C">
              <w:rPr>
                <w:b/>
                <w:i/>
              </w:rPr>
              <w:t>as</w:t>
            </w:r>
            <w:proofErr w:type="gramEnd"/>
            <w:r w:rsidRPr="0048055C">
              <w:rPr>
                <w:b/>
                <w:i/>
              </w:rPr>
              <w:t xml:space="preserve"> atas, resoluções, legislações, cronograma de reuniões, editais de convocação, relatórios síntese da câmara técnica, informes e outros documentos necessários para acompanhar as </w:t>
            </w:r>
            <w:proofErr w:type="spellStart"/>
            <w:r w:rsidRPr="0048055C">
              <w:rPr>
                <w:b/>
                <w:i/>
              </w:rPr>
              <w:t>pactuações</w:t>
            </w:r>
            <w:proofErr w:type="spellEnd"/>
            <w:r w:rsidRPr="0048055C">
              <w:rPr>
                <w:b/>
                <w:i/>
              </w:rPr>
              <w:t xml:space="preserve"> da CIB/SC.</w:t>
            </w:r>
          </w:p>
          <w:p w:rsidR="00C06ECE" w:rsidRPr="0048055C" w:rsidRDefault="00C06ECE" w:rsidP="005A0510">
            <w:pPr>
              <w:spacing w:before="35" w:line="276" w:lineRule="auto"/>
              <w:jc w:val="center"/>
              <w:rPr>
                <w:b/>
                <w:i/>
              </w:rPr>
            </w:pPr>
          </w:p>
        </w:tc>
      </w:tr>
    </w:tbl>
    <w:p w:rsidR="00C7003E" w:rsidRPr="0048055C" w:rsidRDefault="00C7003E" w:rsidP="003942EA">
      <w:pPr>
        <w:jc w:val="both"/>
      </w:pPr>
    </w:p>
    <w:p w:rsidR="00C7003E" w:rsidRDefault="00C7003E" w:rsidP="003942EA">
      <w:pPr>
        <w:jc w:val="both"/>
      </w:pPr>
    </w:p>
    <w:p w:rsidR="00776B0A" w:rsidRDefault="00776B0A" w:rsidP="003942EA">
      <w:pPr>
        <w:jc w:val="both"/>
      </w:pPr>
    </w:p>
    <w:p w:rsidR="00776B0A" w:rsidRPr="0048055C" w:rsidRDefault="00776B0A" w:rsidP="003942EA">
      <w:pPr>
        <w:jc w:val="both"/>
      </w:pPr>
    </w:p>
    <w:p w:rsidR="005C5735" w:rsidRPr="00143D5A" w:rsidRDefault="00C7003E" w:rsidP="00143D5A">
      <w:pPr>
        <w:shd w:val="clear" w:color="auto" w:fill="BFBFBF"/>
        <w:tabs>
          <w:tab w:val="left" w:pos="5230"/>
          <w:tab w:val="center" w:pos="7426"/>
        </w:tabs>
        <w:jc w:val="center"/>
        <w:rPr>
          <w:b/>
          <w:bCs/>
        </w:rPr>
      </w:pPr>
      <w:r w:rsidRPr="0048055C">
        <w:rPr>
          <w:b/>
          <w:bCs/>
          <w:color w:val="000000"/>
        </w:rPr>
        <w:t>DIRETORIA DE ASSISTÊNCIA SOCIAL - DIAS</w:t>
      </w:r>
    </w:p>
    <w:p w:rsidR="00D23406" w:rsidRPr="0048055C" w:rsidRDefault="00D23406" w:rsidP="003942EA">
      <w:pPr>
        <w:jc w:val="both"/>
      </w:pPr>
    </w:p>
    <w:p w:rsidR="00D23406" w:rsidRPr="0048055C" w:rsidRDefault="00D23406" w:rsidP="003942EA">
      <w:pPr>
        <w:pStyle w:val="Corpodetexto"/>
        <w:shd w:val="clear" w:color="auto" w:fill="BFBFBF" w:themeFill="background1" w:themeFillShade="BF"/>
        <w:jc w:val="both"/>
        <w:rPr>
          <w:b/>
          <w:sz w:val="22"/>
          <w:szCs w:val="22"/>
          <w:shd w:val="clear" w:color="auto" w:fill="BEBEBE"/>
        </w:rPr>
      </w:pPr>
      <w:r w:rsidRPr="0048055C">
        <w:rPr>
          <w:b/>
          <w:sz w:val="22"/>
          <w:szCs w:val="22"/>
          <w:shd w:val="clear" w:color="auto" w:fill="BEBEBE"/>
        </w:rPr>
        <w:t xml:space="preserve">GERÊNCIA DE GESTÃO DO SISTEMA ÙNICO DE ASSISTÊNCIA SOCIAL </w:t>
      </w:r>
    </w:p>
    <w:p w:rsidR="002C581B" w:rsidRPr="0048055C" w:rsidRDefault="00B8612A" w:rsidP="002C581B">
      <w:pPr>
        <w:jc w:val="both"/>
      </w:pPr>
      <w:r>
        <w:t>--</w:t>
      </w:r>
    </w:p>
    <w:p w:rsidR="00524158" w:rsidRPr="00143D5A" w:rsidRDefault="00C7003E" w:rsidP="00143D5A">
      <w:pPr>
        <w:pStyle w:val="Corpodetexto"/>
        <w:shd w:val="clear" w:color="auto" w:fill="BFBFBF" w:themeFill="background1" w:themeFillShade="BF"/>
        <w:jc w:val="both"/>
        <w:rPr>
          <w:b/>
          <w:sz w:val="22"/>
          <w:szCs w:val="22"/>
          <w:shd w:val="clear" w:color="auto" w:fill="BEBEBE"/>
        </w:rPr>
      </w:pPr>
      <w:r w:rsidRPr="0048055C">
        <w:rPr>
          <w:b/>
          <w:sz w:val="22"/>
          <w:szCs w:val="22"/>
          <w:shd w:val="clear" w:color="auto" w:fill="BEBEBE"/>
        </w:rPr>
        <w:t xml:space="preserve">GERÊNCIA DE PROTEÇÃO SOCIAL BÁSICA </w:t>
      </w:r>
    </w:p>
    <w:p w:rsidR="00524158" w:rsidRPr="0048055C" w:rsidRDefault="002013A5" w:rsidP="003942EA">
      <w:pPr>
        <w:jc w:val="both"/>
      </w:pPr>
      <w:r>
        <w:t>--</w:t>
      </w:r>
    </w:p>
    <w:p w:rsidR="008A321A" w:rsidRDefault="008A321A" w:rsidP="003942EA">
      <w:pPr>
        <w:jc w:val="both"/>
      </w:pPr>
    </w:p>
    <w:p w:rsidR="00257F06" w:rsidRDefault="00930F86" w:rsidP="00F912B2">
      <w:pPr>
        <w:pStyle w:val="Corpodetexto"/>
        <w:jc w:val="both"/>
        <w:rPr>
          <w:b/>
          <w:sz w:val="20"/>
          <w:szCs w:val="20"/>
          <w:shd w:val="clear" w:color="auto" w:fill="BEBEBE"/>
        </w:rPr>
      </w:pPr>
      <w:r w:rsidRPr="007F2107">
        <w:rPr>
          <w:b/>
          <w:sz w:val="20"/>
          <w:szCs w:val="20"/>
          <w:shd w:val="clear" w:color="auto" w:fill="BEBEBE"/>
        </w:rPr>
        <w:t>GERÊNCIA D</w:t>
      </w:r>
      <w:r>
        <w:rPr>
          <w:b/>
          <w:sz w:val="20"/>
          <w:szCs w:val="20"/>
          <w:shd w:val="clear" w:color="auto" w:fill="BEBEBE"/>
        </w:rPr>
        <w:t xml:space="preserve">E PROTEÇÃO SOCIAL ESPECIAL DE ALTA COMPLEXIDADE </w:t>
      </w:r>
      <w:r w:rsidR="00F912B2">
        <w:rPr>
          <w:b/>
          <w:sz w:val="20"/>
          <w:szCs w:val="20"/>
          <w:shd w:val="clear" w:color="auto" w:fill="BEBEBE"/>
        </w:rPr>
        <w:t>–</w:t>
      </w:r>
      <w:r>
        <w:rPr>
          <w:b/>
          <w:sz w:val="20"/>
          <w:szCs w:val="20"/>
          <w:shd w:val="clear" w:color="auto" w:fill="BEBEBE"/>
        </w:rPr>
        <w:t xml:space="preserve"> GEPSEA</w:t>
      </w:r>
    </w:p>
    <w:p w:rsidR="00B8612A" w:rsidRDefault="00B8612A" w:rsidP="00F912B2">
      <w:pPr>
        <w:pStyle w:val="Corpodetexto"/>
        <w:jc w:val="both"/>
        <w:rPr>
          <w:b/>
          <w:sz w:val="20"/>
          <w:szCs w:val="20"/>
          <w:shd w:val="clear" w:color="auto" w:fill="BEBEBE"/>
        </w:rPr>
      </w:pPr>
    </w:p>
    <w:p w:rsidR="00F912B2" w:rsidRDefault="00F912B2" w:rsidP="00F912B2">
      <w:pPr>
        <w:pStyle w:val="PargrafodaLista"/>
        <w:numPr>
          <w:ilvl w:val="0"/>
          <w:numId w:val="18"/>
        </w:numPr>
        <w:jc w:val="both"/>
      </w:pPr>
      <w:r>
        <w:t>Informamos que no dia 19/10/2022 a Gerência de Proteção Social Especial de Alta Complexidade – GPSEA, da Secretaria de Estado do Desenvolvimento Social - SDS, irá realizar reunião técnica com os representantes das equipes de Alta Complexidade dos municípios de Santa Catarina, tendo como pauta: “Regionalização de Alta Complexidade do Estado de Santa Catarina”. R</w:t>
      </w:r>
      <w:r w:rsidR="001E06A8">
        <w:t>eunião esta de suma importância</w:t>
      </w:r>
      <w:proofErr w:type="gramStart"/>
      <w:r>
        <w:t xml:space="preserve"> </w:t>
      </w:r>
      <w:r w:rsidR="001E06A8">
        <w:t>pois</w:t>
      </w:r>
      <w:proofErr w:type="gramEnd"/>
      <w:r w:rsidR="001E06A8">
        <w:t xml:space="preserve"> proporcionará </w:t>
      </w:r>
      <w:r>
        <w:t>aos representantes</w:t>
      </w:r>
      <w:r w:rsidR="001E06A8">
        <w:t>,</w:t>
      </w:r>
      <w:r>
        <w:t xml:space="preserve"> a participação e interação com a gerência estadual, com a</w:t>
      </w:r>
      <w:r w:rsidR="001E06A8">
        <w:t xml:space="preserve"> </w:t>
      </w:r>
      <w:r>
        <w:t>troca de</w:t>
      </w:r>
      <w:r w:rsidR="001E06A8">
        <w:t xml:space="preserve"> informações.</w:t>
      </w:r>
    </w:p>
    <w:p w:rsidR="00F912B2" w:rsidRDefault="00F912B2" w:rsidP="00F912B2">
      <w:pPr>
        <w:pStyle w:val="Corpodetexto"/>
        <w:jc w:val="both"/>
        <w:rPr>
          <w:b/>
          <w:sz w:val="20"/>
          <w:szCs w:val="20"/>
          <w:shd w:val="clear" w:color="auto" w:fill="BEBEBE"/>
        </w:rPr>
      </w:pPr>
    </w:p>
    <w:p w:rsidR="00F912B2" w:rsidRDefault="00F912B2" w:rsidP="00F912B2">
      <w:pPr>
        <w:pStyle w:val="Corpodetexto"/>
        <w:jc w:val="both"/>
        <w:rPr>
          <w:b/>
          <w:sz w:val="20"/>
          <w:szCs w:val="20"/>
          <w:shd w:val="clear" w:color="auto" w:fill="BEBEBE"/>
        </w:rPr>
      </w:pPr>
    </w:p>
    <w:p w:rsidR="00F912B2" w:rsidRDefault="00F912B2" w:rsidP="00F912B2">
      <w:pPr>
        <w:pStyle w:val="Corpodetexto"/>
        <w:jc w:val="both"/>
        <w:rPr>
          <w:b/>
          <w:sz w:val="20"/>
          <w:szCs w:val="20"/>
          <w:shd w:val="clear" w:color="auto" w:fill="BEBEBE"/>
        </w:rPr>
      </w:pPr>
    </w:p>
    <w:p w:rsidR="00F912B2" w:rsidRDefault="00F912B2" w:rsidP="00F912B2">
      <w:pPr>
        <w:pStyle w:val="Corpodetexto"/>
        <w:jc w:val="both"/>
        <w:rPr>
          <w:b/>
          <w:sz w:val="20"/>
          <w:szCs w:val="20"/>
          <w:shd w:val="clear" w:color="auto" w:fill="BEBEBE"/>
        </w:rPr>
      </w:pPr>
    </w:p>
    <w:p w:rsidR="00F912B2" w:rsidRDefault="00F912B2" w:rsidP="00F912B2">
      <w:pPr>
        <w:pStyle w:val="Corpodetexto"/>
        <w:jc w:val="both"/>
        <w:rPr>
          <w:b/>
          <w:sz w:val="20"/>
          <w:szCs w:val="20"/>
          <w:shd w:val="clear" w:color="auto" w:fill="BEBEBE"/>
        </w:rPr>
      </w:pPr>
    </w:p>
    <w:p w:rsidR="00F912B2" w:rsidRDefault="00F912B2" w:rsidP="00F912B2">
      <w:pPr>
        <w:pStyle w:val="Corpodetexto"/>
        <w:jc w:val="both"/>
        <w:rPr>
          <w:b/>
          <w:sz w:val="20"/>
          <w:szCs w:val="20"/>
          <w:shd w:val="clear" w:color="auto" w:fill="BEBEBE"/>
        </w:rPr>
      </w:pPr>
    </w:p>
    <w:p w:rsidR="00F912B2" w:rsidRDefault="00F912B2" w:rsidP="00F912B2">
      <w:pPr>
        <w:pStyle w:val="Corpodetexto"/>
        <w:jc w:val="both"/>
        <w:rPr>
          <w:b/>
          <w:sz w:val="20"/>
          <w:szCs w:val="20"/>
          <w:shd w:val="clear" w:color="auto" w:fill="BEBEBE"/>
        </w:rPr>
      </w:pPr>
    </w:p>
    <w:p w:rsidR="00F912B2" w:rsidRDefault="00F912B2" w:rsidP="00F912B2">
      <w:pPr>
        <w:pStyle w:val="Corpodetexto"/>
        <w:jc w:val="both"/>
        <w:rPr>
          <w:b/>
          <w:sz w:val="20"/>
          <w:szCs w:val="20"/>
          <w:shd w:val="clear" w:color="auto" w:fill="BEBEBE"/>
        </w:rPr>
      </w:pPr>
    </w:p>
    <w:p w:rsidR="00F912B2" w:rsidRDefault="00F912B2" w:rsidP="00F912B2">
      <w:pPr>
        <w:pStyle w:val="Corpodetexto"/>
        <w:jc w:val="both"/>
        <w:rPr>
          <w:b/>
          <w:sz w:val="20"/>
          <w:szCs w:val="20"/>
          <w:shd w:val="clear" w:color="auto" w:fill="BEBEBE"/>
        </w:rPr>
      </w:pPr>
    </w:p>
    <w:p w:rsidR="00F912B2" w:rsidRDefault="00F912B2" w:rsidP="00F912B2">
      <w:pPr>
        <w:pStyle w:val="Corpodetexto"/>
        <w:jc w:val="both"/>
        <w:rPr>
          <w:b/>
          <w:sz w:val="20"/>
          <w:szCs w:val="20"/>
          <w:shd w:val="clear" w:color="auto" w:fill="BEBEBE"/>
        </w:rPr>
      </w:pPr>
    </w:p>
    <w:p w:rsidR="00F912B2" w:rsidRPr="00143D5A" w:rsidRDefault="00F912B2" w:rsidP="00F912B2">
      <w:pPr>
        <w:pStyle w:val="Corpodetexto"/>
        <w:jc w:val="both"/>
        <w:rPr>
          <w:b/>
          <w:sz w:val="20"/>
          <w:szCs w:val="20"/>
          <w:shd w:val="clear" w:color="auto" w:fill="BEBEBE"/>
        </w:rPr>
      </w:pPr>
    </w:p>
    <w:p w:rsidR="008A321A" w:rsidRPr="0048055C" w:rsidRDefault="008A321A" w:rsidP="008A321A">
      <w:pPr>
        <w:pStyle w:val="Ttulo11"/>
        <w:shd w:val="clear" w:color="auto" w:fill="BFBFBF" w:themeFill="background1" w:themeFillShade="BF"/>
        <w:tabs>
          <w:tab w:val="left" w:pos="3612"/>
          <w:tab w:val="left" w:pos="14017"/>
        </w:tabs>
        <w:spacing w:before="212"/>
        <w:ind w:left="0" w:right="107"/>
        <w:jc w:val="both"/>
        <w:rPr>
          <w:sz w:val="22"/>
          <w:szCs w:val="22"/>
        </w:rPr>
      </w:pPr>
      <w:r w:rsidRPr="0048055C">
        <w:rPr>
          <w:sz w:val="22"/>
          <w:szCs w:val="22"/>
          <w:shd w:val="clear" w:color="auto" w:fill="BEBEBE"/>
        </w:rPr>
        <w:t xml:space="preserve">GERÊNCIA DE PROTEÇÃO SOCIAL ESPECIAL DE MÉDIA COMPLEXIDADE </w:t>
      </w:r>
    </w:p>
    <w:p w:rsidR="00D17DB3" w:rsidRDefault="002013A5" w:rsidP="003942EA">
      <w:pPr>
        <w:jc w:val="both"/>
      </w:pPr>
      <w:r>
        <w:t>--</w:t>
      </w:r>
    </w:p>
    <w:p w:rsidR="00143D5A" w:rsidRDefault="00143D5A" w:rsidP="003942EA">
      <w:pPr>
        <w:jc w:val="both"/>
      </w:pPr>
    </w:p>
    <w:p w:rsidR="00143D5A" w:rsidRPr="0048055C" w:rsidRDefault="00143D5A" w:rsidP="00143D5A">
      <w:pPr>
        <w:shd w:val="clear" w:color="auto" w:fill="BFBFBF"/>
        <w:jc w:val="both"/>
        <w:rPr>
          <w:b/>
          <w:bCs/>
        </w:rPr>
      </w:pPr>
      <w:r w:rsidRPr="0048055C">
        <w:rPr>
          <w:b/>
          <w:bCs/>
        </w:rPr>
        <w:t xml:space="preserve">GERÊNCIA DE BENEFÍCIOS ASSISTENCIAIS, TRANSFERÊNCIA DE RENDA E PROGRAMAS </w:t>
      </w:r>
    </w:p>
    <w:p w:rsidR="008C6D30" w:rsidRDefault="008C6D30" w:rsidP="008C6D30">
      <w:pPr>
        <w:spacing w:line="276" w:lineRule="auto"/>
        <w:jc w:val="both"/>
      </w:pPr>
    </w:p>
    <w:p w:rsidR="008C6D30" w:rsidRDefault="008C6D30" w:rsidP="008C6D30">
      <w:pPr>
        <w:spacing w:line="276" w:lineRule="auto"/>
        <w:jc w:val="both"/>
      </w:pPr>
      <w:r>
        <w:t>A Gerência de Benefícios Assistenciais, Transferência de Renda e Programas, encontra-se com a programação de capacitações confirmadas para os meses de Setembro e Outubro, que serão realizadas conforme cronograma abaixo:</w:t>
      </w:r>
    </w:p>
    <w:p w:rsidR="008C6D30" w:rsidRDefault="008C6D30" w:rsidP="008C6D30">
      <w:pPr>
        <w:spacing w:line="276" w:lineRule="auto"/>
        <w:jc w:val="both"/>
      </w:pPr>
    </w:p>
    <w:p w:rsidR="008C6D30" w:rsidRDefault="008C6D30" w:rsidP="008C6D30">
      <w:pPr>
        <w:spacing w:line="276" w:lineRule="auto"/>
        <w:jc w:val="both"/>
      </w:pPr>
      <w:r w:rsidRPr="008C6D30">
        <w:rPr>
          <w:u w:val="single"/>
        </w:rPr>
        <w:t>22.09.2022</w:t>
      </w:r>
      <w:r>
        <w:t xml:space="preserve"> - Apoio técnico de Reciclagem para os instrutores do Cadastro Único representantes do Estado de Santa Catarina. Os instrutores possuem a responsabilidade de capacitar entrevistadores do Cadastro Único, que são encarregados a entrevistar os usuários da Assistência Social e alimentar a base de dados nacional com informações necessárias para subsidiar e inserir os cidadãos nos programas e benefícios sociais. </w:t>
      </w:r>
    </w:p>
    <w:p w:rsidR="008C6D30" w:rsidRDefault="008C6D30" w:rsidP="008C6D30">
      <w:pPr>
        <w:spacing w:line="276" w:lineRule="auto"/>
        <w:jc w:val="both"/>
      </w:pPr>
      <w:r>
        <w:t xml:space="preserve"> </w:t>
      </w:r>
    </w:p>
    <w:p w:rsidR="008C6D30" w:rsidRDefault="008C6D30" w:rsidP="008C6D30">
      <w:pPr>
        <w:spacing w:line="276" w:lineRule="auto"/>
        <w:jc w:val="both"/>
      </w:pPr>
      <w:r w:rsidRPr="008C6D30">
        <w:rPr>
          <w:u w:val="single"/>
        </w:rPr>
        <w:t>23.09.2022</w:t>
      </w:r>
      <w:r>
        <w:t xml:space="preserve"> - Apoio técnico acerca do Programa Auxílio Brasil, conforme convite abaixo, contando com a oferta de duas vagas por município de Santa Catarina. Essa formação tem o objetivo de estreitar a relação do Estado com os municípios, assim como viabilizar o acesso às informações atualizadas, referente ao Programa Auxílio Brasil e Cadastro Único por meio de apresentação dos técnicos do Ministério da Cidadania.</w:t>
      </w:r>
    </w:p>
    <w:p w:rsidR="004C237D" w:rsidRDefault="004C237D" w:rsidP="008C6D30">
      <w:pPr>
        <w:spacing w:line="276" w:lineRule="auto"/>
        <w:jc w:val="both"/>
      </w:pPr>
    </w:p>
    <w:p w:rsidR="004C237D" w:rsidRDefault="004C237D" w:rsidP="008C6D30">
      <w:pPr>
        <w:spacing w:line="276" w:lineRule="auto"/>
        <w:jc w:val="both"/>
      </w:pPr>
      <w:r>
        <w:rPr>
          <w:noProof/>
          <w:lang w:bidi="ar-SA"/>
        </w:rPr>
        <w:lastRenderedPageBreak/>
        <w:drawing>
          <wp:inline distT="0" distB="0" distL="0" distR="0">
            <wp:extent cx="5580263" cy="6564573"/>
            <wp:effectExtent l="19050" t="0" r="1387" b="0"/>
            <wp:docPr id="1" name="Imagem 1" descr="C:\Users\luciamedeiros\Downloads\WhatsApp Image 2022-09-20 at 18.01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amedeiros\Downloads\WhatsApp Image 2022-09-20 at 18.01.38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6565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37D" w:rsidRDefault="004C237D" w:rsidP="008C6D30">
      <w:pPr>
        <w:spacing w:line="276" w:lineRule="auto"/>
        <w:jc w:val="both"/>
      </w:pPr>
    </w:p>
    <w:p w:rsidR="008C6D30" w:rsidRDefault="008C6D30" w:rsidP="008C6D30">
      <w:pPr>
        <w:spacing w:line="276" w:lineRule="auto"/>
        <w:jc w:val="both"/>
      </w:pPr>
    </w:p>
    <w:p w:rsidR="008C6D30" w:rsidRDefault="008C6D30" w:rsidP="008C6D30">
      <w:pPr>
        <w:spacing w:line="276" w:lineRule="auto"/>
        <w:jc w:val="both"/>
      </w:pPr>
      <w:r w:rsidRPr="008C6D30">
        <w:rPr>
          <w:u w:val="single"/>
        </w:rPr>
        <w:t>03 à 05.09.2022</w:t>
      </w:r>
      <w:r>
        <w:t xml:space="preserve"> – Capacitação descentralizada junto ao Município de Joinville, com a parceria dos municípios de Jaraguá do Sul e São Francisco do Sul, com objetivo de formação de entrevistadores dos municípios supracitados, que trabalham no Cadastro Único do seu território. </w:t>
      </w:r>
    </w:p>
    <w:p w:rsidR="002C581B" w:rsidRDefault="002C581B" w:rsidP="002C581B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83" w:lineRule="atLeast"/>
        <w:ind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:rsidR="00B2534E" w:rsidRPr="00B2534E" w:rsidRDefault="00B2534E" w:rsidP="00B2534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line="283" w:lineRule="atLeast"/>
        <w:ind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2534E">
        <w:rPr>
          <w:rFonts w:ascii="Arial" w:hAnsi="Arial" w:cs="Arial"/>
          <w:b/>
          <w:color w:val="000000"/>
          <w:sz w:val="22"/>
          <w:szCs w:val="22"/>
        </w:rPr>
        <w:t>GERÊNCIA DE GESTÃO DO FUNDO DE ASSISTÊNCIA SOCIAL</w:t>
      </w:r>
    </w:p>
    <w:p w:rsidR="00B2534E" w:rsidRDefault="00B8612A" w:rsidP="002C581B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83" w:lineRule="atLeast"/>
        <w:ind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--</w:t>
      </w:r>
    </w:p>
    <w:p w:rsidR="00B2534E" w:rsidRDefault="00B2534E" w:rsidP="002C581B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83" w:lineRule="atLeast"/>
        <w:ind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:rsidR="005634C8" w:rsidRPr="005634C8" w:rsidRDefault="005634C8" w:rsidP="005634C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line="283" w:lineRule="atLeast"/>
        <w:ind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634C8">
        <w:rPr>
          <w:rFonts w:ascii="Arial" w:hAnsi="Arial" w:cs="Arial"/>
          <w:b/>
          <w:color w:val="000000"/>
          <w:sz w:val="22"/>
          <w:szCs w:val="22"/>
        </w:rPr>
        <w:t>GERÊNCIA DE GESTÃO DO TRABALHO</w:t>
      </w:r>
    </w:p>
    <w:p w:rsidR="005634C8" w:rsidRPr="002C581B" w:rsidRDefault="00B8612A" w:rsidP="002C581B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83" w:lineRule="atLeast"/>
        <w:ind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--</w:t>
      </w:r>
    </w:p>
    <w:p w:rsidR="00A3617D" w:rsidRPr="0070157E" w:rsidRDefault="002C7884" w:rsidP="0070157E">
      <w:pPr>
        <w:shd w:val="clear" w:color="auto" w:fill="BFBFBF"/>
        <w:tabs>
          <w:tab w:val="left" w:pos="5230"/>
          <w:tab w:val="center" w:pos="7426"/>
        </w:tabs>
        <w:jc w:val="both"/>
        <w:rPr>
          <w:b/>
          <w:bCs/>
          <w:color w:val="000000"/>
        </w:rPr>
      </w:pPr>
      <w:r w:rsidRPr="0048055C">
        <w:rPr>
          <w:b/>
          <w:bCs/>
          <w:color w:val="000000"/>
        </w:rPr>
        <w:t xml:space="preserve">DIRETORIA DE DIREITOS HUMANOS </w:t>
      </w:r>
    </w:p>
    <w:p w:rsidR="0070157E" w:rsidRPr="0048055C" w:rsidRDefault="00B8612A" w:rsidP="00143D5A">
      <w:pPr>
        <w:pStyle w:val="Normal1"/>
        <w:ind w:firstLine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--</w:t>
      </w:r>
    </w:p>
    <w:p w:rsidR="006F7A22" w:rsidRPr="0070157E" w:rsidRDefault="006F7A22" w:rsidP="0070157E">
      <w:pPr>
        <w:pStyle w:val="Normal1"/>
        <w:shd w:val="clear" w:color="auto" w:fill="BFBFBF" w:themeFill="background1" w:themeFillShade="BF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CÂ</w:t>
      </w:r>
      <w:r w:rsidRPr="006F7A22">
        <w:rPr>
          <w:rFonts w:ascii="Arial" w:eastAsia="Arial" w:hAnsi="Arial" w:cs="Arial"/>
          <w:b/>
          <w:sz w:val="22"/>
          <w:szCs w:val="22"/>
        </w:rPr>
        <w:t>MARA TÉCNICA DA CIB AS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6F7A22">
        <w:rPr>
          <w:rFonts w:ascii="Arial" w:eastAsia="Arial" w:hAnsi="Arial" w:cs="Arial"/>
          <w:b/>
          <w:sz w:val="22"/>
          <w:szCs w:val="22"/>
        </w:rPr>
        <w:t>SC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70157E" w:rsidRDefault="00B8612A" w:rsidP="0070157E">
      <w:pPr>
        <w:pStyle w:val="LO-normal"/>
        <w:spacing w:line="276" w:lineRule="auto"/>
        <w:ind w:firstLine="0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--</w:t>
      </w:r>
    </w:p>
    <w:p w:rsidR="004C237D" w:rsidRDefault="004C237D" w:rsidP="0070157E">
      <w:pPr>
        <w:pStyle w:val="LO-normal"/>
        <w:spacing w:line="276" w:lineRule="auto"/>
        <w:ind w:firstLine="0"/>
        <w:rPr>
          <w:rFonts w:ascii="Arial" w:eastAsia="Arial" w:hAnsi="Arial"/>
          <w:sz w:val="22"/>
          <w:szCs w:val="22"/>
        </w:rPr>
      </w:pPr>
    </w:p>
    <w:p w:rsidR="004C237D" w:rsidRDefault="004C237D" w:rsidP="0070157E">
      <w:pPr>
        <w:pStyle w:val="LO-normal"/>
        <w:spacing w:line="276" w:lineRule="auto"/>
        <w:ind w:firstLine="0"/>
        <w:rPr>
          <w:rFonts w:ascii="Arial" w:eastAsia="Arial" w:hAnsi="Arial"/>
          <w:sz w:val="22"/>
          <w:szCs w:val="22"/>
        </w:rPr>
      </w:pPr>
    </w:p>
    <w:p w:rsidR="004C237D" w:rsidRDefault="004C237D" w:rsidP="0070157E">
      <w:pPr>
        <w:pStyle w:val="LO-normal"/>
        <w:spacing w:line="276" w:lineRule="auto"/>
        <w:ind w:firstLine="0"/>
        <w:rPr>
          <w:rFonts w:ascii="Arial" w:eastAsia="Arial" w:hAnsi="Arial"/>
          <w:sz w:val="22"/>
          <w:szCs w:val="22"/>
        </w:rPr>
      </w:pPr>
    </w:p>
    <w:p w:rsidR="004C237D" w:rsidRDefault="004C237D" w:rsidP="0070157E">
      <w:pPr>
        <w:pStyle w:val="LO-normal"/>
        <w:spacing w:line="276" w:lineRule="auto"/>
        <w:ind w:firstLine="0"/>
        <w:rPr>
          <w:rFonts w:ascii="Arial" w:eastAsia="Arial" w:hAnsi="Arial"/>
          <w:sz w:val="22"/>
          <w:szCs w:val="22"/>
        </w:rPr>
      </w:pPr>
    </w:p>
    <w:p w:rsidR="006F7A22" w:rsidRPr="0070157E" w:rsidRDefault="00515317" w:rsidP="0070157E">
      <w:pPr>
        <w:pStyle w:val="LO-normal"/>
        <w:shd w:val="clear" w:color="auto" w:fill="BFBFBF" w:themeFill="background1" w:themeFillShade="BF"/>
        <w:spacing w:line="276" w:lineRule="auto"/>
        <w:ind w:firstLine="0"/>
        <w:rPr>
          <w:rFonts w:ascii="Arial" w:eastAsia="Arial" w:hAnsi="Arial"/>
          <w:b/>
          <w:sz w:val="22"/>
          <w:szCs w:val="22"/>
        </w:rPr>
      </w:pPr>
      <w:r w:rsidRPr="00515317">
        <w:rPr>
          <w:rFonts w:ascii="Arial" w:eastAsia="Arial" w:hAnsi="Arial"/>
          <w:b/>
          <w:sz w:val="22"/>
          <w:szCs w:val="22"/>
        </w:rPr>
        <w:t>CONSELHO ESTADUAL DE ASSISTÊNCIA SOCIAL – CEAS SC</w:t>
      </w:r>
    </w:p>
    <w:p w:rsidR="00E651F6" w:rsidRDefault="00E651F6" w:rsidP="00420F95">
      <w:pPr>
        <w:pStyle w:val="LO-normal"/>
        <w:spacing w:line="276" w:lineRule="auto"/>
        <w:ind w:firstLine="0"/>
        <w:rPr>
          <w:rFonts w:ascii="Arial" w:eastAsia="Arial" w:hAnsi="Arial"/>
          <w:sz w:val="22"/>
          <w:szCs w:val="22"/>
        </w:rPr>
      </w:pPr>
    </w:p>
    <w:p w:rsidR="00813B0A" w:rsidRDefault="0027609C" w:rsidP="00420F95">
      <w:pPr>
        <w:pStyle w:val="LO-normal"/>
        <w:spacing w:line="276" w:lineRule="auto"/>
        <w:ind w:firstLine="0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Solicitação de atualização do</w:t>
      </w:r>
      <w:r w:rsidR="000446CB">
        <w:rPr>
          <w:rFonts w:ascii="Arial" w:eastAsia="Arial" w:hAnsi="Arial"/>
          <w:sz w:val="22"/>
          <w:szCs w:val="22"/>
        </w:rPr>
        <w:t>s dados</w:t>
      </w:r>
      <w:r>
        <w:rPr>
          <w:rFonts w:ascii="Arial" w:eastAsia="Arial" w:hAnsi="Arial"/>
          <w:sz w:val="22"/>
          <w:szCs w:val="22"/>
        </w:rPr>
        <w:t xml:space="preserve"> dos Conselhos Municipais de Assistência Social – CMAS</w:t>
      </w:r>
      <w:r w:rsidR="000446CB">
        <w:rPr>
          <w:rFonts w:ascii="Arial" w:eastAsia="Arial" w:hAnsi="Arial"/>
          <w:sz w:val="22"/>
          <w:szCs w:val="22"/>
        </w:rPr>
        <w:t xml:space="preserve"> no </w:t>
      </w:r>
      <w:proofErr w:type="spellStart"/>
      <w:proofErr w:type="gramStart"/>
      <w:r w:rsidR="000446CB">
        <w:rPr>
          <w:rFonts w:ascii="Arial" w:eastAsia="Arial" w:hAnsi="Arial"/>
          <w:sz w:val="22"/>
          <w:szCs w:val="22"/>
        </w:rPr>
        <w:t>CadSUAS</w:t>
      </w:r>
      <w:proofErr w:type="spellEnd"/>
      <w:proofErr w:type="gramEnd"/>
      <w:r w:rsidR="00813B0A">
        <w:rPr>
          <w:rFonts w:ascii="Arial" w:eastAsia="Arial" w:hAnsi="Arial"/>
          <w:sz w:val="22"/>
          <w:szCs w:val="22"/>
        </w:rPr>
        <w:t>.</w:t>
      </w:r>
    </w:p>
    <w:p w:rsidR="0027609C" w:rsidRPr="005634C8" w:rsidRDefault="0027609C" w:rsidP="00420F95">
      <w:pPr>
        <w:pStyle w:val="LO-normal"/>
        <w:spacing w:line="276" w:lineRule="auto"/>
        <w:ind w:firstLine="0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 </w:t>
      </w:r>
    </w:p>
    <w:p w:rsidR="00E651F6" w:rsidRDefault="00E651F6" w:rsidP="0008214D">
      <w:pPr>
        <w:pStyle w:val="LO-normal"/>
        <w:spacing w:line="276" w:lineRule="auto"/>
        <w:ind w:firstLine="0"/>
        <w:jc w:val="right"/>
        <w:rPr>
          <w:rFonts w:ascii="Arial" w:eastAsia="Arial" w:hAnsi="Arial"/>
          <w:sz w:val="22"/>
          <w:szCs w:val="22"/>
        </w:rPr>
      </w:pPr>
    </w:p>
    <w:p w:rsidR="008A321A" w:rsidRDefault="008A321A" w:rsidP="0008214D">
      <w:pPr>
        <w:pStyle w:val="LO-normal"/>
        <w:spacing w:line="276" w:lineRule="auto"/>
        <w:ind w:firstLine="0"/>
        <w:jc w:val="right"/>
        <w:rPr>
          <w:rFonts w:ascii="Arial" w:eastAsia="Arial" w:hAnsi="Arial"/>
          <w:sz w:val="22"/>
          <w:szCs w:val="22"/>
        </w:rPr>
      </w:pPr>
    </w:p>
    <w:p w:rsidR="008A321A" w:rsidRDefault="008A321A" w:rsidP="00E651F6">
      <w:pPr>
        <w:pStyle w:val="LO-normal"/>
        <w:spacing w:line="276" w:lineRule="auto"/>
        <w:ind w:firstLine="0"/>
        <w:rPr>
          <w:rFonts w:ascii="Arial" w:eastAsia="Arial" w:hAnsi="Arial"/>
          <w:sz w:val="22"/>
          <w:szCs w:val="22"/>
        </w:rPr>
      </w:pPr>
    </w:p>
    <w:p w:rsidR="008A321A" w:rsidRDefault="008A321A" w:rsidP="005F1C7A">
      <w:pPr>
        <w:pStyle w:val="LO-normal"/>
        <w:spacing w:line="276" w:lineRule="auto"/>
        <w:ind w:firstLine="0"/>
        <w:rPr>
          <w:rFonts w:ascii="Arial" w:eastAsia="Arial" w:hAnsi="Arial"/>
          <w:sz w:val="22"/>
          <w:szCs w:val="22"/>
        </w:rPr>
      </w:pPr>
    </w:p>
    <w:p w:rsidR="008A321A" w:rsidRDefault="008A321A" w:rsidP="0008214D">
      <w:pPr>
        <w:pStyle w:val="LO-normal"/>
        <w:spacing w:line="276" w:lineRule="auto"/>
        <w:ind w:firstLine="0"/>
        <w:jc w:val="right"/>
        <w:rPr>
          <w:rFonts w:ascii="Arial" w:eastAsia="Arial" w:hAnsi="Arial"/>
          <w:sz w:val="22"/>
          <w:szCs w:val="22"/>
        </w:rPr>
      </w:pPr>
    </w:p>
    <w:p w:rsidR="002C7884" w:rsidRPr="0048055C" w:rsidRDefault="001C0673" w:rsidP="0008214D">
      <w:pPr>
        <w:pStyle w:val="LO-normal"/>
        <w:spacing w:line="276" w:lineRule="auto"/>
        <w:ind w:firstLine="0"/>
        <w:jc w:val="right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Florianópolis,</w:t>
      </w:r>
      <w:r w:rsidR="00BC5131">
        <w:rPr>
          <w:rFonts w:ascii="Arial" w:eastAsia="Arial" w:hAnsi="Arial"/>
          <w:sz w:val="22"/>
          <w:szCs w:val="22"/>
        </w:rPr>
        <w:t xml:space="preserve"> 22</w:t>
      </w:r>
      <w:r w:rsidR="0008214D">
        <w:rPr>
          <w:rFonts w:ascii="Arial" w:eastAsia="Arial" w:hAnsi="Arial"/>
          <w:sz w:val="22"/>
          <w:szCs w:val="22"/>
        </w:rPr>
        <w:t xml:space="preserve"> de</w:t>
      </w:r>
      <w:r w:rsidR="00813B0A">
        <w:rPr>
          <w:rFonts w:ascii="Arial" w:eastAsia="Arial" w:hAnsi="Arial"/>
          <w:sz w:val="22"/>
          <w:szCs w:val="22"/>
        </w:rPr>
        <w:t xml:space="preserve"> setembro</w:t>
      </w:r>
      <w:r w:rsidR="0008214D">
        <w:rPr>
          <w:rFonts w:ascii="Arial" w:eastAsia="Arial" w:hAnsi="Arial"/>
          <w:sz w:val="22"/>
          <w:szCs w:val="22"/>
        </w:rPr>
        <w:t xml:space="preserve"> de 2022. </w:t>
      </w:r>
      <w:bookmarkStart w:id="0" w:name="_GoBack"/>
      <w:bookmarkEnd w:id="0"/>
    </w:p>
    <w:sectPr w:rsidR="002C7884" w:rsidRPr="0048055C" w:rsidSect="00B8612A">
      <w:pgSz w:w="11906" w:h="16838"/>
      <w:pgMar w:top="993" w:right="141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FFD"/>
    <w:multiLevelType w:val="hybridMultilevel"/>
    <w:tmpl w:val="3A6CC9DC"/>
    <w:lvl w:ilvl="0" w:tplc="C8C4852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9143E"/>
    <w:multiLevelType w:val="hybridMultilevel"/>
    <w:tmpl w:val="0F2450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D159D"/>
    <w:multiLevelType w:val="hybridMultilevel"/>
    <w:tmpl w:val="6EC268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A34F2"/>
    <w:multiLevelType w:val="hybridMultilevel"/>
    <w:tmpl w:val="BB483AE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D3E8C"/>
    <w:multiLevelType w:val="hybridMultilevel"/>
    <w:tmpl w:val="2D708BEC"/>
    <w:lvl w:ilvl="0" w:tplc="DC485682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5C84535"/>
    <w:multiLevelType w:val="hybridMultilevel"/>
    <w:tmpl w:val="47A853E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E5B5B"/>
    <w:multiLevelType w:val="hybridMultilevel"/>
    <w:tmpl w:val="22F8CC9C"/>
    <w:lvl w:ilvl="0" w:tplc="55842BA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9526F"/>
    <w:multiLevelType w:val="hybridMultilevel"/>
    <w:tmpl w:val="19588848"/>
    <w:lvl w:ilvl="0" w:tplc="C980DAEC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C66A1"/>
    <w:multiLevelType w:val="hybridMultilevel"/>
    <w:tmpl w:val="2FC29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D16FB3"/>
    <w:multiLevelType w:val="hybridMultilevel"/>
    <w:tmpl w:val="7ACAF84A"/>
    <w:lvl w:ilvl="0" w:tplc="7B1C5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0138A"/>
    <w:multiLevelType w:val="hybridMultilevel"/>
    <w:tmpl w:val="FE8E39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677A7"/>
    <w:multiLevelType w:val="hybridMultilevel"/>
    <w:tmpl w:val="EA3A59AE"/>
    <w:lvl w:ilvl="0" w:tplc="EB20D69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CC5D99"/>
    <w:multiLevelType w:val="hybridMultilevel"/>
    <w:tmpl w:val="F6F020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367F6"/>
    <w:multiLevelType w:val="hybridMultilevel"/>
    <w:tmpl w:val="94A0237C"/>
    <w:lvl w:ilvl="0" w:tplc="AB0EA1E6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945AAB"/>
    <w:multiLevelType w:val="hybridMultilevel"/>
    <w:tmpl w:val="6EC268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F12F3"/>
    <w:multiLevelType w:val="hybridMultilevel"/>
    <w:tmpl w:val="5D3C36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A4306"/>
    <w:multiLevelType w:val="hybridMultilevel"/>
    <w:tmpl w:val="6EC268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16BEF"/>
    <w:multiLevelType w:val="hybridMultilevel"/>
    <w:tmpl w:val="6EC268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12"/>
  </w:num>
  <w:num w:numId="7">
    <w:abstractNumId w:val="0"/>
  </w:num>
  <w:num w:numId="8">
    <w:abstractNumId w:val="15"/>
  </w:num>
  <w:num w:numId="9">
    <w:abstractNumId w:val="11"/>
  </w:num>
  <w:num w:numId="10">
    <w:abstractNumId w:val="13"/>
  </w:num>
  <w:num w:numId="11">
    <w:abstractNumId w:val="6"/>
  </w:num>
  <w:num w:numId="12">
    <w:abstractNumId w:val="7"/>
  </w:num>
  <w:num w:numId="13">
    <w:abstractNumId w:val="9"/>
  </w:num>
  <w:num w:numId="14">
    <w:abstractNumId w:val="17"/>
  </w:num>
  <w:num w:numId="15">
    <w:abstractNumId w:val="14"/>
  </w:num>
  <w:num w:numId="16">
    <w:abstractNumId w:val="16"/>
  </w:num>
  <w:num w:numId="17">
    <w:abstractNumId w:val="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7003E"/>
    <w:rsid w:val="00002F56"/>
    <w:rsid w:val="000446CB"/>
    <w:rsid w:val="0008214D"/>
    <w:rsid w:val="000A6E48"/>
    <w:rsid w:val="000C1EC6"/>
    <w:rsid w:val="000E558F"/>
    <w:rsid w:val="0012090C"/>
    <w:rsid w:val="00134703"/>
    <w:rsid w:val="00143D5A"/>
    <w:rsid w:val="00152AC2"/>
    <w:rsid w:val="00161A47"/>
    <w:rsid w:val="0016335F"/>
    <w:rsid w:val="00174B9A"/>
    <w:rsid w:val="0018676B"/>
    <w:rsid w:val="001A3D9C"/>
    <w:rsid w:val="001C0673"/>
    <w:rsid w:val="001C4744"/>
    <w:rsid w:val="001E06A8"/>
    <w:rsid w:val="002013A5"/>
    <w:rsid w:val="002026D0"/>
    <w:rsid w:val="002170C2"/>
    <w:rsid w:val="00231802"/>
    <w:rsid w:val="00245421"/>
    <w:rsid w:val="00257F06"/>
    <w:rsid w:val="00260901"/>
    <w:rsid w:val="0027609C"/>
    <w:rsid w:val="0029102E"/>
    <w:rsid w:val="002965C0"/>
    <w:rsid w:val="00296FDB"/>
    <w:rsid w:val="002C581B"/>
    <w:rsid w:val="002C7884"/>
    <w:rsid w:val="002E0872"/>
    <w:rsid w:val="00310F81"/>
    <w:rsid w:val="003341C2"/>
    <w:rsid w:val="00361A4A"/>
    <w:rsid w:val="00361E99"/>
    <w:rsid w:val="00375121"/>
    <w:rsid w:val="003942EA"/>
    <w:rsid w:val="00394690"/>
    <w:rsid w:val="003979D2"/>
    <w:rsid w:val="00397CCE"/>
    <w:rsid w:val="003C3976"/>
    <w:rsid w:val="003E1F44"/>
    <w:rsid w:val="003E50A2"/>
    <w:rsid w:val="00417F5A"/>
    <w:rsid w:val="00420F95"/>
    <w:rsid w:val="00440C35"/>
    <w:rsid w:val="00452456"/>
    <w:rsid w:val="0047021C"/>
    <w:rsid w:val="0048055C"/>
    <w:rsid w:val="004838DB"/>
    <w:rsid w:val="00487A76"/>
    <w:rsid w:val="0049375B"/>
    <w:rsid w:val="00495AE7"/>
    <w:rsid w:val="004C237D"/>
    <w:rsid w:val="004C5206"/>
    <w:rsid w:val="004C6087"/>
    <w:rsid w:val="00515317"/>
    <w:rsid w:val="00524158"/>
    <w:rsid w:val="005634C8"/>
    <w:rsid w:val="00571AE4"/>
    <w:rsid w:val="00584FE8"/>
    <w:rsid w:val="005A0510"/>
    <w:rsid w:val="005C5735"/>
    <w:rsid w:val="005F1C7A"/>
    <w:rsid w:val="00607AC7"/>
    <w:rsid w:val="00663DD8"/>
    <w:rsid w:val="006926CD"/>
    <w:rsid w:val="006C7262"/>
    <w:rsid w:val="006D12D9"/>
    <w:rsid w:val="006F7A22"/>
    <w:rsid w:val="0070157E"/>
    <w:rsid w:val="00722B38"/>
    <w:rsid w:val="0073062C"/>
    <w:rsid w:val="00776B0A"/>
    <w:rsid w:val="007A73BD"/>
    <w:rsid w:val="007D2E09"/>
    <w:rsid w:val="007F563B"/>
    <w:rsid w:val="00810001"/>
    <w:rsid w:val="00813B0A"/>
    <w:rsid w:val="00815B2B"/>
    <w:rsid w:val="0083550F"/>
    <w:rsid w:val="008409E7"/>
    <w:rsid w:val="00854E79"/>
    <w:rsid w:val="008562DF"/>
    <w:rsid w:val="00875E9E"/>
    <w:rsid w:val="0088132B"/>
    <w:rsid w:val="00884E77"/>
    <w:rsid w:val="008A321A"/>
    <w:rsid w:val="008B2920"/>
    <w:rsid w:val="008C6D30"/>
    <w:rsid w:val="008E339D"/>
    <w:rsid w:val="0090384F"/>
    <w:rsid w:val="0092275D"/>
    <w:rsid w:val="00922EA6"/>
    <w:rsid w:val="00930F86"/>
    <w:rsid w:val="009319D0"/>
    <w:rsid w:val="00931A0A"/>
    <w:rsid w:val="0093257D"/>
    <w:rsid w:val="00954CA8"/>
    <w:rsid w:val="009646EE"/>
    <w:rsid w:val="009F2CE4"/>
    <w:rsid w:val="00A3617D"/>
    <w:rsid w:val="00A85A54"/>
    <w:rsid w:val="00AA39AF"/>
    <w:rsid w:val="00AB3594"/>
    <w:rsid w:val="00AC4C11"/>
    <w:rsid w:val="00AC568D"/>
    <w:rsid w:val="00AF699C"/>
    <w:rsid w:val="00B12016"/>
    <w:rsid w:val="00B2534E"/>
    <w:rsid w:val="00B35662"/>
    <w:rsid w:val="00B735C9"/>
    <w:rsid w:val="00B8612A"/>
    <w:rsid w:val="00BC5131"/>
    <w:rsid w:val="00BE3656"/>
    <w:rsid w:val="00C06ECE"/>
    <w:rsid w:val="00C132BC"/>
    <w:rsid w:val="00C133AA"/>
    <w:rsid w:val="00C226CA"/>
    <w:rsid w:val="00C22B08"/>
    <w:rsid w:val="00C53DF7"/>
    <w:rsid w:val="00C545E2"/>
    <w:rsid w:val="00C7003E"/>
    <w:rsid w:val="00CE19A4"/>
    <w:rsid w:val="00CE4D24"/>
    <w:rsid w:val="00D12F2A"/>
    <w:rsid w:val="00D15653"/>
    <w:rsid w:val="00D17DB3"/>
    <w:rsid w:val="00D23406"/>
    <w:rsid w:val="00D64C4D"/>
    <w:rsid w:val="00D90481"/>
    <w:rsid w:val="00D97ECB"/>
    <w:rsid w:val="00DB6345"/>
    <w:rsid w:val="00DC171D"/>
    <w:rsid w:val="00E00521"/>
    <w:rsid w:val="00E3184D"/>
    <w:rsid w:val="00E651F6"/>
    <w:rsid w:val="00E75682"/>
    <w:rsid w:val="00EB06D5"/>
    <w:rsid w:val="00ED31BD"/>
    <w:rsid w:val="00F153E4"/>
    <w:rsid w:val="00F505AB"/>
    <w:rsid w:val="00F64BEC"/>
    <w:rsid w:val="00F674A8"/>
    <w:rsid w:val="00F84BF4"/>
    <w:rsid w:val="00F912B2"/>
    <w:rsid w:val="00FB06A6"/>
    <w:rsid w:val="00FB2A82"/>
    <w:rsid w:val="00FE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00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7003E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C7003E"/>
    <w:rPr>
      <w:rFonts w:ascii="Arial" w:eastAsia="Arial" w:hAnsi="Arial" w:cs="Arial"/>
      <w:sz w:val="16"/>
      <w:szCs w:val="16"/>
      <w:lang w:eastAsia="pt-BR" w:bidi="pt-BR"/>
    </w:rPr>
  </w:style>
  <w:style w:type="paragraph" w:customStyle="1" w:styleId="Ttulo41">
    <w:name w:val="Título 41"/>
    <w:basedOn w:val="Normal"/>
    <w:uiPriority w:val="1"/>
    <w:qFormat/>
    <w:rsid w:val="00C7003E"/>
    <w:pPr>
      <w:ind w:left="140"/>
      <w:outlineLvl w:val="4"/>
    </w:pPr>
    <w:rPr>
      <w:b/>
      <w:bCs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00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003E"/>
    <w:rPr>
      <w:rFonts w:ascii="Tahoma" w:eastAsia="Arial" w:hAnsi="Tahoma" w:cs="Tahoma"/>
      <w:sz w:val="16"/>
      <w:szCs w:val="16"/>
      <w:lang w:eastAsia="pt-BR" w:bidi="pt-BR"/>
    </w:rPr>
  </w:style>
  <w:style w:type="paragraph" w:customStyle="1" w:styleId="Ttulo11">
    <w:name w:val="Título 11"/>
    <w:basedOn w:val="Normal"/>
    <w:uiPriority w:val="1"/>
    <w:qFormat/>
    <w:rsid w:val="0083550F"/>
    <w:pPr>
      <w:spacing w:before="92"/>
      <w:ind w:left="111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83550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3550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355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3341C2"/>
    <w:rPr>
      <w:b/>
      <w:bCs/>
    </w:rPr>
  </w:style>
  <w:style w:type="paragraph" w:customStyle="1" w:styleId="LO-normal">
    <w:name w:val="LO-normal"/>
    <w:qFormat/>
    <w:rsid w:val="002C7884"/>
    <w:pPr>
      <w:suppressAutoHyphens/>
      <w:spacing w:after="0" w:line="240" w:lineRule="auto"/>
      <w:ind w:hanging="1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paragraph" w:customStyle="1" w:styleId="Normal1">
    <w:name w:val="Normal1"/>
    <w:rsid w:val="00AC4C11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ou-paragraph">
    <w:name w:val="dou-paragraph"/>
    <w:basedOn w:val="Normal"/>
    <w:rsid w:val="00D234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3942E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label">
    <w:name w:val="label"/>
    <w:basedOn w:val="Fontepargpadro"/>
    <w:rsid w:val="003942EA"/>
  </w:style>
  <w:style w:type="character" w:styleId="HiperlinkVisitado">
    <w:name w:val="FollowedHyperlink"/>
    <w:basedOn w:val="Fontepargpadro"/>
    <w:uiPriority w:val="99"/>
    <w:semiHidden/>
    <w:unhideWhenUsed/>
    <w:rsid w:val="00854E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ds.sc.gov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573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mairaribeiro</dc:creator>
  <cp:lastModifiedBy>luciamedeiros</cp:lastModifiedBy>
  <cp:revision>11</cp:revision>
  <cp:lastPrinted>2022-02-09T16:04:00Z</cp:lastPrinted>
  <dcterms:created xsi:type="dcterms:W3CDTF">2022-09-19T16:54:00Z</dcterms:created>
  <dcterms:modified xsi:type="dcterms:W3CDTF">2022-09-20T21:05:00Z</dcterms:modified>
</cp:coreProperties>
</file>