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89" w:rsidRDefault="00420289" w:rsidP="00420289">
      <w:pPr>
        <w:spacing w:beforeAutospacing="1" w:afterAutospacing="1" w:line="24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lang w:eastAsia="pt-BR"/>
        </w:rPr>
      </w:pPr>
      <w:r w:rsidRPr="005B36CE"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highlight w:val="yellow"/>
          <w:lang w:eastAsia="pt-BR"/>
        </w:rPr>
        <w:t xml:space="preserve">PUBLICADA </w:t>
      </w:r>
      <w:r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highlight w:val="yellow"/>
          <w:lang w:eastAsia="pt-BR"/>
        </w:rPr>
        <w:t>EM DIÁRIO OFICIAL – SC – N° 21</w:t>
      </w:r>
      <w:r w:rsidRPr="00420289"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highlight w:val="yellow"/>
          <w:lang w:eastAsia="pt-BR"/>
        </w:rPr>
        <w:t>599</w:t>
      </w:r>
    </w:p>
    <w:p w:rsidR="00C67767" w:rsidRPr="00286A3E" w:rsidRDefault="00C67767" w:rsidP="003961F4">
      <w:pPr>
        <w:spacing w:before="100" w:beforeAutospacing="1" w:after="100" w:afterAutospacing="1" w:line="240" w:lineRule="auto"/>
        <w:ind w:left="708" w:firstLine="708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</w:pPr>
      <w:r w:rsidRPr="00286A3E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>RESOLUÇÃO</w:t>
      </w:r>
      <w:r w:rsidR="007D6208" w:rsidRPr="00286A3E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 xml:space="preserve"> N°</w:t>
      </w:r>
      <w:r w:rsidR="00907C4A" w:rsidRPr="00286A3E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 xml:space="preserve"> </w:t>
      </w:r>
      <w:r w:rsidR="007D6208" w:rsidRPr="00286A3E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>0</w:t>
      </w:r>
      <w:r w:rsidR="00D77071" w:rsidRPr="00286A3E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>6</w:t>
      </w:r>
      <w:r w:rsidRPr="00286A3E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 xml:space="preserve">, </w:t>
      </w:r>
      <w:r w:rsidR="003961F4" w:rsidRPr="00286A3E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>de</w:t>
      </w:r>
      <w:r w:rsidRPr="00286A3E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 xml:space="preserve"> </w:t>
      </w:r>
      <w:r w:rsidR="00D77071" w:rsidRPr="00286A3E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>31</w:t>
      </w:r>
      <w:r w:rsidRPr="00286A3E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 xml:space="preserve"> DE </w:t>
      </w:r>
      <w:r w:rsidR="006D32DC" w:rsidRPr="00286A3E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>AGOSTO</w:t>
      </w:r>
      <w:r w:rsidR="007D6208" w:rsidRPr="00286A3E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 xml:space="preserve"> DE 20</w:t>
      </w:r>
      <w:r w:rsidR="006D32DC" w:rsidRPr="00286A3E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>21</w:t>
      </w:r>
      <w:r w:rsidR="00907C4A" w:rsidRPr="00286A3E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>.</w:t>
      </w:r>
    </w:p>
    <w:p w:rsidR="00526AF1" w:rsidRPr="00286A3E" w:rsidRDefault="00526AF1" w:rsidP="00C6776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Cs/>
          <w:caps/>
          <w:color w:val="000000"/>
          <w:kern w:val="36"/>
          <w:lang w:eastAsia="pt-BR"/>
        </w:rPr>
      </w:pPr>
    </w:p>
    <w:p w:rsidR="00C67767" w:rsidRPr="00286A3E" w:rsidRDefault="00C67767" w:rsidP="00C67767">
      <w:pPr>
        <w:spacing w:before="100" w:beforeAutospacing="1" w:after="450" w:line="240" w:lineRule="auto"/>
        <w:ind w:left="5850"/>
        <w:jc w:val="both"/>
        <w:rPr>
          <w:rFonts w:ascii="Arial" w:eastAsia="Times New Roman" w:hAnsi="Arial" w:cs="Arial"/>
          <w:bCs/>
          <w:iCs/>
          <w:color w:val="000000"/>
          <w:lang w:eastAsia="pt-BR"/>
        </w:rPr>
      </w:pPr>
      <w:r w:rsidRPr="00286A3E">
        <w:rPr>
          <w:rFonts w:ascii="Arial" w:eastAsia="Times New Roman" w:hAnsi="Arial" w:cs="Arial"/>
          <w:bCs/>
          <w:iCs/>
          <w:color w:val="000000"/>
          <w:lang w:eastAsia="pt-BR"/>
        </w:rPr>
        <w:t xml:space="preserve">Dispõe sobre a </w:t>
      </w:r>
      <w:r w:rsidR="007B1993" w:rsidRPr="00286A3E">
        <w:rPr>
          <w:rFonts w:ascii="Arial" w:eastAsia="Times New Roman" w:hAnsi="Arial" w:cs="Arial"/>
          <w:bCs/>
          <w:iCs/>
          <w:color w:val="000000"/>
          <w:lang w:eastAsia="pt-BR"/>
        </w:rPr>
        <w:t xml:space="preserve">composição </w:t>
      </w:r>
      <w:r w:rsidR="00E54F42" w:rsidRPr="00286A3E">
        <w:rPr>
          <w:rFonts w:ascii="Arial" w:eastAsia="Times New Roman" w:hAnsi="Arial" w:cs="Arial"/>
          <w:bCs/>
          <w:iCs/>
          <w:color w:val="000000"/>
          <w:lang w:eastAsia="pt-BR"/>
        </w:rPr>
        <w:t>da Diretoria</w:t>
      </w:r>
      <w:r w:rsidR="00A13217" w:rsidRPr="00286A3E">
        <w:rPr>
          <w:rFonts w:ascii="Arial" w:eastAsia="Times New Roman" w:hAnsi="Arial" w:cs="Arial"/>
          <w:bCs/>
          <w:iCs/>
          <w:color w:val="000000"/>
          <w:lang w:eastAsia="pt-BR"/>
        </w:rPr>
        <w:t xml:space="preserve"> </w:t>
      </w:r>
      <w:r w:rsidR="007D6208" w:rsidRPr="00286A3E">
        <w:rPr>
          <w:rFonts w:ascii="Arial" w:eastAsia="Times New Roman" w:hAnsi="Arial" w:cs="Arial"/>
          <w:bCs/>
          <w:iCs/>
          <w:color w:val="000000"/>
          <w:lang w:eastAsia="pt-BR"/>
        </w:rPr>
        <w:t>do CONSEA/SC –</w:t>
      </w:r>
      <w:r w:rsidR="00B30991" w:rsidRPr="00286A3E">
        <w:rPr>
          <w:rFonts w:ascii="Arial" w:eastAsia="Times New Roman" w:hAnsi="Arial" w:cs="Arial"/>
          <w:bCs/>
          <w:iCs/>
          <w:color w:val="000000"/>
          <w:lang w:eastAsia="pt-BR"/>
        </w:rPr>
        <w:t xml:space="preserve"> B</w:t>
      </w:r>
      <w:r w:rsidR="006D32DC" w:rsidRPr="00286A3E">
        <w:rPr>
          <w:rFonts w:ascii="Arial" w:eastAsia="Times New Roman" w:hAnsi="Arial" w:cs="Arial"/>
          <w:bCs/>
          <w:iCs/>
          <w:color w:val="000000"/>
          <w:lang w:eastAsia="pt-BR"/>
        </w:rPr>
        <w:t>iênio 2021</w:t>
      </w:r>
      <w:r w:rsidR="007D6208" w:rsidRPr="00286A3E">
        <w:rPr>
          <w:rFonts w:ascii="Arial" w:eastAsia="Times New Roman" w:hAnsi="Arial" w:cs="Arial"/>
          <w:bCs/>
          <w:iCs/>
          <w:color w:val="000000"/>
          <w:lang w:eastAsia="pt-BR"/>
        </w:rPr>
        <w:t>-20</w:t>
      </w:r>
      <w:r w:rsidR="000442E5" w:rsidRPr="00286A3E">
        <w:rPr>
          <w:rFonts w:ascii="Arial" w:eastAsia="Times New Roman" w:hAnsi="Arial" w:cs="Arial"/>
          <w:bCs/>
          <w:iCs/>
          <w:color w:val="000000"/>
          <w:lang w:eastAsia="pt-BR"/>
        </w:rPr>
        <w:t>2</w:t>
      </w:r>
      <w:r w:rsidR="006D32DC" w:rsidRPr="00286A3E">
        <w:rPr>
          <w:rFonts w:ascii="Arial" w:eastAsia="Times New Roman" w:hAnsi="Arial" w:cs="Arial"/>
          <w:bCs/>
          <w:iCs/>
          <w:color w:val="000000"/>
          <w:lang w:eastAsia="pt-BR"/>
        </w:rPr>
        <w:t>3</w:t>
      </w:r>
      <w:r w:rsidRPr="00286A3E">
        <w:rPr>
          <w:rFonts w:ascii="Arial" w:eastAsia="Times New Roman" w:hAnsi="Arial" w:cs="Arial"/>
          <w:bCs/>
          <w:iCs/>
          <w:color w:val="000000"/>
          <w:lang w:eastAsia="pt-BR"/>
        </w:rPr>
        <w:t>.</w:t>
      </w:r>
    </w:p>
    <w:p w:rsidR="0064483F" w:rsidRPr="00286A3E" w:rsidRDefault="00621326" w:rsidP="003961F4">
      <w:pPr>
        <w:ind w:left="567" w:firstLine="708"/>
        <w:jc w:val="both"/>
        <w:rPr>
          <w:rFonts w:ascii="Arial" w:hAnsi="Arial" w:cs="Arial"/>
          <w:color w:val="000000"/>
        </w:rPr>
      </w:pPr>
      <w:r w:rsidRPr="00286A3E">
        <w:rPr>
          <w:rFonts w:ascii="Arial" w:eastAsia="Times New Roman" w:hAnsi="Arial" w:cs="Arial"/>
          <w:color w:val="000000"/>
          <w:lang w:eastAsia="pt-BR"/>
        </w:rPr>
        <w:t>O Conselho Estadual de Segurança Alimentar e Nutricional, em reunião</w:t>
      </w:r>
      <w:r w:rsidR="009C0F31" w:rsidRPr="00286A3E">
        <w:rPr>
          <w:rFonts w:ascii="Arial" w:eastAsia="Times New Roman" w:hAnsi="Arial" w:cs="Arial"/>
          <w:color w:val="000000"/>
          <w:lang w:eastAsia="pt-BR"/>
        </w:rPr>
        <w:t xml:space="preserve"> plenária </w:t>
      </w:r>
      <w:r w:rsidR="00D77071" w:rsidRPr="00286A3E">
        <w:rPr>
          <w:rFonts w:ascii="Arial" w:eastAsia="Times New Roman" w:hAnsi="Arial" w:cs="Arial"/>
          <w:color w:val="000000"/>
          <w:lang w:eastAsia="pt-BR"/>
        </w:rPr>
        <w:t>extra</w:t>
      </w:r>
      <w:r w:rsidR="006D7109" w:rsidRPr="00286A3E">
        <w:rPr>
          <w:rFonts w:ascii="Arial" w:eastAsia="Times New Roman" w:hAnsi="Arial" w:cs="Arial"/>
          <w:color w:val="000000"/>
          <w:lang w:eastAsia="pt-BR"/>
        </w:rPr>
        <w:t>ordinária</w:t>
      </w:r>
      <w:r w:rsidRPr="00286A3E">
        <w:rPr>
          <w:rFonts w:ascii="Arial" w:eastAsia="Times New Roman" w:hAnsi="Arial" w:cs="Arial"/>
          <w:color w:val="000000"/>
          <w:lang w:eastAsia="pt-BR"/>
        </w:rPr>
        <w:t xml:space="preserve"> realizada no dia </w:t>
      </w:r>
      <w:r w:rsidR="00D77071" w:rsidRPr="00286A3E">
        <w:rPr>
          <w:rFonts w:ascii="Arial" w:eastAsia="Times New Roman" w:hAnsi="Arial" w:cs="Arial"/>
          <w:color w:val="000000"/>
          <w:lang w:eastAsia="pt-BR"/>
        </w:rPr>
        <w:t>31</w:t>
      </w:r>
      <w:r w:rsidRPr="00286A3E"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6D32DC" w:rsidRPr="00286A3E">
        <w:rPr>
          <w:rFonts w:ascii="Arial" w:eastAsia="Times New Roman" w:hAnsi="Arial" w:cs="Arial"/>
          <w:color w:val="000000"/>
          <w:lang w:eastAsia="pt-BR"/>
        </w:rPr>
        <w:t>agosto de 2021</w:t>
      </w:r>
      <w:r w:rsidRPr="00286A3E">
        <w:rPr>
          <w:rFonts w:ascii="Arial" w:eastAsia="Times New Roman" w:hAnsi="Arial" w:cs="Arial"/>
          <w:color w:val="000000"/>
          <w:lang w:eastAsia="pt-BR"/>
        </w:rPr>
        <w:t xml:space="preserve">, no uso das atribuições que lhe são conferidas </w:t>
      </w:r>
      <w:r w:rsidR="000442E5" w:rsidRPr="00286A3E">
        <w:rPr>
          <w:rFonts w:ascii="Arial" w:hAnsi="Arial" w:cs="Arial"/>
        </w:rPr>
        <w:t xml:space="preserve">no Art. </w:t>
      </w:r>
      <w:r w:rsidR="00D77071" w:rsidRPr="00286A3E">
        <w:rPr>
          <w:rFonts w:ascii="Arial" w:hAnsi="Arial" w:cs="Arial"/>
        </w:rPr>
        <w:t>9</w:t>
      </w:r>
      <w:r w:rsidR="00526AF1" w:rsidRPr="00286A3E">
        <w:rPr>
          <w:rFonts w:ascii="Arial" w:hAnsi="Arial" w:cs="Arial"/>
        </w:rPr>
        <w:t xml:space="preserve">° da </w:t>
      </w:r>
      <w:r w:rsidR="003961F4" w:rsidRPr="00286A3E">
        <w:rPr>
          <w:rFonts w:ascii="Arial" w:eastAsia="Times New Roman" w:hAnsi="Arial" w:cs="Arial"/>
          <w:color w:val="000000"/>
          <w:lang w:eastAsia="pt-BR"/>
        </w:rPr>
        <w:t>Lei n</w:t>
      </w:r>
      <w:r w:rsidRPr="00286A3E">
        <w:rPr>
          <w:rFonts w:ascii="Arial" w:eastAsia="Times New Roman" w:hAnsi="Arial" w:cs="Arial"/>
          <w:color w:val="000000"/>
          <w:lang w:eastAsia="pt-BR"/>
        </w:rPr>
        <w:t xml:space="preserve">° </w:t>
      </w:r>
      <w:r w:rsidR="009C0F31" w:rsidRPr="00286A3E">
        <w:rPr>
          <w:rFonts w:ascii="Arial" w:eastAsia="Times New Roman" w:hAnsi="Arial" w:cs="Arial"/>
          <w:color w:val="000000"/>
          <w:lang w:eastAsia="pt-BR"/>
        </w:rPr>
        <w:t>12.911, de 22 de janeiro de 2004</w:t>
      </w:r>
      <w:r w:rsidR="006D32DC" w:rsidRPr="00286A3E">
        <w:rPr>
          <w:rFonts w:ascii="Arial" w:eastAsia="Times New Roman" w:hAnsi="Arial" w:cs="Arial"/>
          <w:color w:val="000000"/>
          <w:lang w:eastAsia="pt-BR"/>
        </w:rPr>
        <w:t xml:space="preserve"> e suas alterações</w:t>
      </w:r>
      <w:r w:rsidR="003961F4" w:rsidRPr="00286A3E">
        <w:rPr>
          <w:rFonts w:ascii="Arial" w:hAnsi="Arial" w:cs="Arial"/>
          <w:bCs/>
          <w:color w:val="000000"/>
        </w:rPr>
        <w:t>,</w:t>
      </w:r>
    </w:p>
    <w:p w:rsidR="00621326" w:rsidRPr="00286A3E" w:rsidRDefault="00621326" w:rsidP="00D930A7">
      <w:pPr>
        <w:spacing w:before="100" w:beforeAutospacing="1" w:after="100" w:afterAutospacing="1" w:line="360" w:lineRule="auto"/>
        <w:ind w:firstLine="567"/>
        <w:jc w:val="both"/>
        <w:rPr>
          <w:rFonts w:ascii="Arial" w:hAnsi="Arial" w:cs="Arial"/>
        </w:rPr>
      </w:pPr>
    </w:p>
    <w:p w:rsidR="00C67767" w:rsidRPr="00286A3E" w:rsidRDefault="00621326" w:rsidP="003961F4">
      <w:pPr>
        <w:spacing w:before="100" w:beforeAutospacing="1" w:after="100" w:afterAutospacing="1" w:line="360" w:lineRule="auto"/>
        <w:ind w:left="567" w:firstLine="708"/>
        <w:jc w:val="both"/>
        <w:rPr>
          <w:rFonts w:ascii="Arial" w:eastAsia="Times New Roman" w:hAnsi="Arial" w:cs="Arial"/>
          <w:color w:val="000000"/>
          <w:lang w:eastAsia="pt-BR"/>
        </w:rPr>
      </w:pPr>
      <w:r w:rsidRPr="00286A3E">
        <w:rPr>
          <w:rFonts w:ascii="Arial" w:eastAsia="Times New Roman" w:hAnsi="Arial" w:cs="Arial"/>
          <w:b/>
          <w:color w:val="000000"/>
          <w:lang w:eastAsia="pt-BR"/>
        </w:rPr>
        <w:t>RESOLVE:</w:t>
      </w:r>
    </w:p>
    <w:p w:rsidR="00D77071" w:rsidRPr="00286A3E" w:rsidRDefault="00B30991" w:rsidP="00D77071">
      <w:pPr>
        <w:spacing w:before="100" w:beforeAutospacing="1" w:after="100" w:afterAutospacing="1" w:line="240" w:lineRule="auto"/>
        <w:ind w:left="709" w:firstLine="567"/>
        <w:jc w:val="both"/>
        <w:rPr>
          <w:rFonts w:ascii="Arial" w:eastAsia="Times New Roman" w:hAnsi="Arial" w:cs="Arial"/>
          <w:color w:val="000000"/>
          <w:lang w:eastAsia="pt-BR"/>
        </w:rPr>
      </w:pPr>
      <w:r w:rsidRPr="00286A3E">
        <w:rPr>
          <w:rFonts w:ascii="Arial" w:hAnsi="Arial" w:cs="Arial"/>
        </w:rPr>
        <w:t xml:space="preserve">Art. 1° </w:t>
      </w:r>
      <w:r w:rsidR="00D77071" w:rsidRPr="00286A3E">
        <w:rPr>
          <w:rFonts w:ascii="Arial" w:eastAsia="Times New Roman" w:hAnsi="Arial" w:cs="Arial"/>
          <w:color w:val="000000"/>
          <w:lang w:eastAsia="pt-BR"/>
        </w:rPr>
        <w:t>Designar os cargos de Primeiro Secretário e Segundo Secretário do Conselho Estadual de Segurança Alimentar e Nutricional, Biênio 2021-2023:</w:t>
      </w:r>
    </w:p>
    <w:p w:rsidR="00D77071" w:rsidRPr="00286A3E" w:rsidRDefault="00286A3E" w:rsidP="00D77071">
      <w:pPr>
        <w:ind w:left="1276"/>
        <w:jc w:val="both"/>
        <w:rPr>
          <w:rFonts w:ascii="Arial" w:hAnsi="Arial" w:cs="Arial"/>
          <w:shd w:val="clear" w:color="auto" w:fill="FFFFFF"/>
        </w:rPr>
      </w:pPr>
      <w:r w:rsidRPr="00286A3E">
        <w:rPr>
          <w:rFonts w:ascii="Arial" w:hAnsi="Arial" w:cs="Arial"/>
        </w:rPr>
        <w:t>Primeira Secretária</w:t>
      </w:r>
      <w:r w:rsidR="00D77071" w:rsidRPr="00286A3E">
        <w:rPr>
          <w:rFonts w:ascii="Arial" w:hAnsi="Arial" w:cs="Arial"/>
        </w:rPr>
        <w:t xml:space="preserve">: </w:t>
      </w:r>
      <w:proofErr w:type="spellStart"/>
      <w:r w:rsidR="00D77071" w:rsidRPr="00286A3E">
        <w:rPr>
          <w:rFonts w:ascii="Arial" w:hAnsi="Arial" w:cs="Arial"/>
          <w:color w:val="000000"/>
          <w:highlight w:val="white"/>
        </w:rPr>
        <w:t>Kristiany</w:t>
      </w:r>
      <w:proofErr w:type="spellEnd"/>
      <w:r w:rsidR="00D77071" w:rsidRPr="00286A3E"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 w:rsidR="00D77071" w:rsidRPr="00286A3E">
        <w:rPr>
          <w:rFonts w:ascii="Arial" w:hAnsi="Arial" w:cs="Arial"/>
          <w:color w:val="000000"/>
          <w:highlight w:val="white"/>
        </w:rPr>
        <w:t>Mariely</w:t>
      </w:r>
      <w:proofErr w:type="spellEnd"/>
      <w:r w:rsidR="00D77071" w:rsidRPr="00286A3E"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 w:rsidR="00D77071" w:rsidRPr="00286A3E">
        <w:rPr>
          <w:rFonts w:ascii="Arial" w:hAnsi="Arial" w:cs="Arial"/>
          <w:color w:val="000000"/>
          <w:highlight w:val="white"/>
        </w:rPr>
        <w:t>Bender</w:t>
      </w:r>
      <w:proofErr w:type="spellEnd"/>
      <w:r w:rsidR="00D77071" w:rsidRPr="00286A3E">
        <w:rPr>
          <w:rFonts w:ascii="Arial" w:hAnsi="Arial" w:cs="Arial"/>
        </w:rPr>
        <w:t>, CPF 782.471.010-68</w:t>
      </w:r>
    </w:p>
    <w:p w:rsidR="00D77071" w:rsidRDefault="00286A3E" w:rsidP="00D77071">
      <w:pPr>
        <w:ind w:left="1276"/>
        <w:jc w:val="both"/>
        <w:rPr>
          <w:rFonts w:ascii="Arial" w:hAnsi="Arial" w:cs="Arial"/>
          <w:color w:val="000000"/>
        </w:rPr>
      </w:pPr>
      <w:r w:rsidRPr="00286A3E">
        <w:rPr>
          <w:rFonts w:ascii="Arial" w:hAnsi="Arial" w:cs="Arial"/>
        </w:rPr>
        <w:t>Segundo</w:t>
      </w:r>
      <w:r w:rsidR="00D77071" w:rsidRPr="00286A3E">
        <w:rPr>
          <w:rFonts w:ascii="Arial" w:hAnsi="Arial" w:cs="Arial"/>
        </w:rPr>
        <w:t xml:space="preserve"> Secretári</w:t>
      </w:r>
      <w:r w:rsidRPr="00286A3E">
        <w:rPr>
          <w:rFonts w:ascii="Arial" w:hAnsi="Arial" w:cs="Arial"/>
        </w:rPr>
        <w:t>o</w:t>
      </w:r>
      <w:r w:rsidR="00D77071" w:rsidRPr="00286A3E">
        <w:rPr>
          <w:rFonts w:ascii="Arial" w:hAnsi="Arial" w:cs="Arial"/>
        </w:rPr>
        <w:t xml:space="preserve">: </w:t>
      </w:r>
      <w:r w:rsidR="00D77071" w:rsidRPr="00286A3E">
        <w:rPr>
          <w:rFonts w:ascii="Arial" w:hAnsi="Arial" w:cs="Arial"/>
          <w:color w:val="000000"/>
          <w:highlight w:val="white"/>
        </w:rPr>
        <w:t>Daniel Paz dos Santos</w:t>
      </w:r>
      <w:r w:rsidR="00D77071" w:rsidRPr="00286A3E">
        <w:rPr>
          <w:rFonts w:ascii="Arial" w:hAnsi="Arial" w:cs="Arial"/>
          <w:color w:val="000000"/>
        </w:rPr>
        <w:t>, CPF: 705.662.400-68</w:t>
      </w:r>
    </w:p>
    <w:p w:rsidR="00286A3E" w:rsidRPr="00286A3E" w:rsidRDefault="00286A3E" w:rsidP="00D77071">
      <w:pPr>
        <w:ind w:left="1276"/>
        <w:jc w:val="both"/>
        <w:rPr>
          <w:rFonts w:ascii="Arial" w:hAnsi="Arial" w:cs="Arial"/>
          <w:color w:val="000000"/>
        </w:rPr>
      </w:pPr>
    </w:p>
    <w:p w:rsidR="00D930A7" w:rsidRPr="00286A3E" w:rsidRDefault="00E54F42" w:rsidP="00D77071">
      <w:pPr>
        <w:shd w:val="clear" w:color="auto" w:fill="FFFFFF"/>
        <w:ind w:left="567" w:firstLine="708"/>
        <w:jc w:val="both"/>
        <w:rPr>
          <w:rFonts w:ascii="Arial" w:eastAsia="Times New Roman" w:hAnsi="Arial" w:cs="Arial"/>
          <w:color w:val="000000"/>
          <w:lang w:eastAsia="pt-BR"/>
        </w:rPr>
      </w:pPr>
      <w:r w:rsidRPr="00286A3E">
        <w:rPr>
          <w:rFonts w:ascii="Arial" w:hAnsi="Arial" w:cs="Arial"/>
          <w:shd w:val="clear" w:color="auto" w:fill="FFFFFF"/>
        </w:rPr>
        <w:t xml:space="preserve">Art. 2° </w:t>
      </w:r>
      <w:r w:rsidR="00C67767" w:rsidRPr="00286A3E">
        <w:rPr>
          <w:rFonts w:ascii="Arial" w:eastAsia="Times New Roman" w:hAnsi="Arial" w:cs="Arial"/>
          <w:color w:val="000000"/>
          <w:lang w:eastAsia="pt-BR"/>
        </w:rPr>
        <w:t xml:space="preserve">Esta Resolução entra em vigor </w:t>
      </w:r>
      <w:r w:rsidR="007119F9" w:rsidRPr="00286A3E">
        <w:rPr>
          <w:rFonts w:ascii="Arial" w:eastAsia="Times New Roman" w:hAnsi="Arial" w:cs="Arial"/>
          <w:color w:val="000000"/>
          <w:lang w:eastAsia="pt-BR"/>
        </w:rPr>
        <w:t>na data de</w:t>
      </w:r>
      <w:r w:rsidR="00C67767" w:rsidRPr="00286A3E">
        <w:rPr>
          <w:rFonts w:ascii="Arial" w:eastAsia="Times New Roman" w:hAnsi="Arial" w:cs="Arial"/>
          <w:color w:val="000000"/>
          <w:lang w:eastAsia="pt-BR"/>
        </w:rPr>
        <w:t xml:space="preserve"> sua publicação.</w:t>
      </w:r>
    </w:p>
    <w:p w:rsidR="00E54F42" w:rsidRPr="00286A3E" w:rsidRDefault="00E54F42" w:rsidP="002B6978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54F42" w:rsidRPr="00286A3E" w:rsidRDefault="00E54F42" w:rsidP="00E54F42">
      <w:pPr>
        <w:widowControl w:val="0"/>
        <w:ind w:firstLine="708"/>
        <w:jc w:val="center"/>
        <w:rPr>
          <w:rFonts w:ascii="Arial" w:hAnsi="Arial" w:cs="Arial"/>
          <w:b/>
        </w:rPr>
      </w:pPr>
      <w:proofErr w:type="gramStart"/>
      <w:r w:rsidRPr="00286A3E">
        <w:rPr>
          <w:rFonts w:ascii="Arial" w:hAnsi="Arial" w:cs="Arial"/>
          <w:color w:val="000000"/>
        </w:rPr>
        <w:t>Conselheiros(</w:t>
      </w:r>
      <w:proofErr w:type="gramEnd"/>
      <w:r w:rsidRPr="00286A3E">
        <w:rPr>
          <w:rFonts w:ascii="Arial" w:hAnsi="Arial" w:cs="Arial"/>
          <w:color w:val="000000"/>
        </w:rPr>
        <w:t>as) presentes na Plenári</w:t>
      </w:r>
      <w:r w:rsidR="003961F4" w:rsidRPr="00286A3E">
        <w:rPr>
          <w:rFonts w:ascii="Arial" w:hAnsi="Arial" w:cs="Arial"/>
          <w:color w:val="000000"/>
        </w:rPr>
        <w:t xml:space="preserve">a </w:t>
      </w:r>
      <w:r w:rsidR="00D77071" w:rsidRPr="00286A3E">
        <w:rPr>
          <w:rFonts w:ascii="Arial" w:hAnsi="Arial" w:cs="Arial"/>
          <w:color w:val="000000"/>
        </w:rPr>
        <w:t xml:space="preserve">Extraordinária realizada no dia 31 </w:t>
      </w:r>
      <w:r w:rsidR="003961F4" w:rsidRPr="00286A3E">
        <w:rPr>
          <w:rFonts w:ascii="Arial" w:hAnsi="Arial" w:cs="Arial"/>
          <w:color w:val="000000"/>
        </w:rPr>
        <w:t xml:space="preserve">de </w:t>
      </w:r>
      <w:r w:rsidR="006D32DC" w:rsidRPr="00286A3E">
        <w:rPr>
          <w:rFonts w:ascii="Arial" w:hAnsi="Arial" w:cs="Arial"/>
          <w:color w:val="000000"/>
        </w:rPr>
        <w:t>agosto</w:t>
      </w:r>
      <w:r w:rsidR="003961F4" w:rsidRPr="00286A3E">
        <w:rPr>
          <w:rFonts w:ascii="Arial" w:hAnsi="Arial" w:cs="Arial"/>
          <w:color w:val="000000"/>
        </w:rPr>
        <w:t xml:space="preserve"> de </w:t>
      </w:r>
      <w:r w:rsidRPr="00286A3E">
        <w:rPr>
          <w:rFonts w:ascii="Arial" w:hAnsi="Arial" w:cs="Arial"/>
          <w:color w:val="000000"/>
        </w:rPr>
        <w:t>20</w:t>
      </w:r>
      <w:r w:rsidR="006D32DC" w:rsidRPr="00286A3E">
        <w:rPr>
          <w:rFonts w:ascii="Arial" w:hAnsi="Arial" w:cs="Arial"/>
          <w:color w:val="000000"/>
        </w:rPr>
        <w:t>21</w:t>
      </w:r>
    </w:p>
    <w:p w:rsidR="007119F9" w:rsidRPr="00286A3E" w:rsidRDefault="007119F9" w:rsidP="002B6978">
      <w:pPr>
        <w:spacing w:before="100" w:beforeAutospacing="1" w:after="100" w:afterAutospacing="1" w:line="240" w:lineRule="auto"/>
        <w:ind w:firstLine="567"/>
        <w:jc w:val="center"/>
        <w:rPr>
          <w:rFonts w:ascii="Arial" w:hAnsi="Arial" w:cs="Arial"/>
          <w:color w:val="000000"/>
        </w:rPr>
      </w:pPr>
    </w:p>
    <w:sectPr w:rsidR="007119F9" w:rsidRPr="00286A3E" w:rsidSect="00C67767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117" w:rsidRDefault="00874117" w:rsidP="00821A9A">
      <w:pPr>
        <w:spacing w:after="0" w:line="240" w:lineRule="auto"/>
      </w:pPr>
      <w:r>
        <w:separator/>
      </w:r>
    </w:p>
  </w:endnote>
  <w:endnote w:type="continuationSeparator" w:id="1">
    <w:p w:rsidR="00874117" w:rsidRDefault="00874117" w:rsidP="0082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17" w:rsidRPr="00F21981" w:rsidRDefault="00874117" w:rsidP="002B6978">
    <w:pPr>
      <w:pStyle w:val="Rodap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F21981">
      <w:rPr>
        <w:rFonts w:ascii="Arial" w:hAnsi="Arial" w:cs="Arial"/>
        <w:sz w:val="20"/>
        <w:szCs w:val="20"/>
      </w:rPr>
      <w:t xml:space="preserve">Rua Dr. Fúlvio </w:t>
    </w:r>
    <w:proofErr w:type="spellStart"/>
    <w:r w:rsidRPr="00F21981">
      <w:rPr>
        <w:rFonts w:ascii="Arial" w:hAnsi="Arial" w:cs="Arial"/>
        <w:sz w:val="20"/>
        <w:szCs w:val="20"/>
      </w:rPr>
      <w:t>Aducci</w:t>
    </w:r>
    <w:proofErr w:type="spellEnd"/>
    <w:r w:rsidRPr="00F21981">
      <w:rPr>
        <w:rFonts w:ascii="Arial" w:hAnsi="Arial" w:cs="Arial"/>
        <w:sz w:val="20"/>
        <w:szCs w:val="20"/>
      </w:rPr>
      <w:t xml:space="preserve"> nº 767 – Bairro Estreito – Florianópolis- SC - CEP 88.075-001  </w:t>
    </w:r>
  </w:p>
  <w:p w:rsidR="00874117" w:rsidRPr="00F21981" w:rsidRDefault="00874117" w:rsidP="002B6978">
    <w:pPr>
      <w:pStyle w:val="Rodap"/>
      <w:pBdr>
        <w:top w:val="single" w:sz="4" w:space="1" w:color="auto"/>
      </w:pBdr>
      <w:tabs>
        <w:tab w:val="left" w:pos="915"/>
      </w:tabs>
      <w:rPr>
        <w:rFonts w:ascii="Arial" w:hAnsi="Arial" w:cs="Arial"/>
      </w:rPr>
    </w:pPr>
    <w:r>
      <w:rPr>
        <w:rFonts w:ascii="Arial" w:hAnsi="Arial" w:cs="Arial"/>
      </w:rPr>
      <w:tab/>
    </w:r>
    <w:r w:rsidRPr="00F21981">
      <w:rPr>
        <w:rFonts w:ascii="Arial" w:hAnsi="Arial" w:cs="Arial"/>
        <w:sz w:val="20"/>
      </w:rPr>
      <w:tab/>
      <w:t xml:space="preserve"> </w:t>
    </w:r>
    <w:proofErr w:type="spellStart"/>
    <w:proofErr w:type="gramStart"/>
    <w:r w:rsidRPr="00F21981">
      <w:rPr>
        <w:rFonts w:ascii="Arial" w:hAnsi="Arial" w:cs="Arial"/>
        <w:sz w:val="20"/>
      </w:rPr>
      <w:t>E-mail</w:t>
    </w:r>
    <w:proofErr w:type="spellEnd"/>
    <w:r w:rsidRPr="00F21981">
      <w:rPr>
        <w:rFonts w:ascii="Arial" w:hAnsi="Arial" w:cs="Arial"/>
        <w:sz w:val="20"/>
      </w:rPr>
      <w:t>:</w:t>
    </w:r>
    <w:proofErr w:type="gramEnd"/>
    <w:r>
      <w:rPr>
        <w:rFonts w:ascii="Arial" w:hAnsi="Arial" w:cs="Arial"/>
        <w:sz w:val="20"/>
      </w:rPr>
      <w:t>consea</w:t>
    </w:r>
    <w:r w:rsidRPr="00F21981">
      <w:rPr>
        <w:rFonts w:ascii="Arial" w:hAnsi="Arial" w:cs="Arial"/>
        <w:sz w:val="20"/>
      </w:rPr>
      <w:t>@sst.sc.gov.br</w:t>
    </w:r>
  </w:p>
  <w:p w:rsidR="00874117" w:rsidRDefault="008741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117" w:rsidRDefault="00874117" w:rsidP="00821A9A">
      <w:pPr>
        <w:spacing w:after="0" w:line="240" w:lineRule="auto"/>
      </w:pPr>
      <w:r>
        <w:separator/>
      </w:r>
    </w:p>
  </w:footnote>
  <w:footnote w:type="continuationSeparator" w:id="1">
    <w:p w:rsidR="00874117" w:rsidRDefault="00874117" w:rsidP="00821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17" w:rsidRDefault="00874117" w:rsidP="00821A9A">
    <w:pPr>
      <w:pStyle w:val="Cabealho"/>
      <w:jc w:val="center"/>
    </w:pPr>
    <w:r>
      <w:object w:dxaOrig="2880" w:dyaOrig="1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57pt" o:ole="" fillcolor="window">
          <v:imagedata r:id="rId1" o:title=""/>
        </v:shape>
        <o:OLEObject Type="Embed" ProgID="PBrush" ShapeID="_x0000_i1025" DrawAspect="Content" ObjectID="_1701612596" r:id="rId2"/>
      </w:object>
    </w:r>
  </w:p>
  <w:p w:rsidR="00874117" w:rsidRPr="00AE2FFE" w:rsidRDefault="00874117" w:rsidP="00821A9A">
    <w:pPr>
      <w:pStyle w:val="Legenda"/>
      <w:jc w:val="center"/>
      <w:rPr>
        <w:b/>
        <w:sz w:val="22"/>
        <w:szCs w:val="22"/>
      </w:rPr>
    </w:pPr>
    <w:r w:rsidRPr="00AE2FFE">
      <w:rPr>
        <w:b/>
        <w:sz w:val="22"/>
        <w:szCs w:val="22"/>
      </w:rPr>
      <w:t xml:space="preserve">CONSELHO ESTADUAL DE SEGURANÇA ALIMENTAR E NUTRICIONAL </w:t>
    </w:r>
  </w:p>
  <w:p w:rsidR="00874117" w:rsidRDefault="0087411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054848"/>
    <w:rsid w:val="000442E5"/>
    <w:rsid w:val="00054848"/>
    <w:rsid w:val="000803D1"/>
    <w:rsid w:val="00115961"/>
    <w:rsid w:val="00123FDD"/>
    <w:rsid w:val="0012508B"/>
    <w:rsid w:val="001524B6"/>
    <w:rsid w:val="00187DC0"/>
    <w:rsid w:val="00245312"/>
    <w:rsid w:val="00286A3E"/>
    <w:rsid w:val="0029799D"/>
    <w:rsid w:val="002B6978"/>
    <w:rsid w:val="00314FC5"/>
    <w:rsid w:val="003302B4"/>
    <w:rsid w:val="003961F4"/>
    <w:rsid w:val="00420289"/>
    <w:rsid w:val="00473255"/>
    <w:rsid w:val="00526AF1"/>
    <w:rsid w:val="00621326"/>
    <w:rsid w:val="0064483F"/>
    <w:rsid w:val="006D32DC"/>
    <w:rsid w:val="006D7109"/>
    <w:rsid w:val="00703882"/>
    <w:rsid w:val="007119F9"/>
    <w:rsid w:val="007337F7"/>
    <w:rsid w:val="00774835"/>
    <w:rsid w:val="007B1993"/>
    <w:rsid w:val="007C5056"/>
    <w:rsid w:val="007D6208"/>
    <w:rsid w:val="00802BD7"/>
    <w:rsid w:val="00821A9A"/>
    <w:rsid w:val="008455EE"/>
    <w:rsid w:val="008459B7"/>
    <w:rsid w:val="00874117"/>
    <w:rsid w:val="008D47E2"/>
    <w:rsid w:val="00907C4A"/>
    <w:rsid w:val="0096395D"/>
    <w:rsid w:val="009C0F31"/>
    <w:rsid w:val="00A13217"/>
    <w:rsid w:val="00A26598"/>
    <w:rsid w:val="00A81DFA"/>
    <w:rsid w:val="00B25A82"/>
    <w:rsid w:val="00B30991"/>
    <w:rsid w:val="00B46223"/>
    <w:rsid w:val="00B70B4C"/>
    <w:rsid w:val="00BA05D3"/>
    <w:rsid w:val="00BD2E78"/>
    <w:rsid w:val="00C35662"/>
    <w:rsid w:val="00C45FED"/>
    <w:rsid w:val="00C67767"/>
    <w:rsid w:val="00C747C2"/>
    <w:rsid w:val="00C90C84"/>
    <w:rsid w:val="00CF4D5F"/>
    <w:rsid w:val="00D14356"/>
    <w:rsid w:val="00D556AE"/>
    <w:rsid w:val="00D77071"/>
    <w:rsid w:val="00D930A7"/>
    <w:rsid w:val="00DF010E"/>
    <w:rsid w:val="00E53CBE"/>
    <w:rsid w:val="00E54F42"/>
    <w:rsid w:val="00FB327F"/>
    <w:rsid w:val="00FF6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82"/>
  </w:style>
  <w:style w:type="paragraph" w:styleId="Ttulo1">
    <w:name w:val="heading 1"/>
    <w:basedOn w:val="Normal"/>
    <w:link w:val="Ttulo1Char"/>
    <w:uiPriority w:val="9"/>
    <w:qFormat/>
    <w:rsid w:val="00C67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67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776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6776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egendab">
    <w:name w:val="legendab"/>
    <w:basedOn w:val="Fontepargpadro"/>
    <w:rsid w:val="00C67767"/>
  </w:style>
  <w:style w:type="paragraph" w:customStyle="1" w:styleId="ementa">
    <w:name w:val="ementa"/>
    <w:basedOn w:val="Normal"/>
    <w:rsid w:val="00C6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7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21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1A9A"/>
  </w:style>
  <w:style w:type="paragraph" w:styleId="Rodap">
    <w:name w:val="footer"/>
    <w:basedOn w:val="Normal"/>
    <w:link w:val="RodapChar"/>
    <w:unhideWhenUsed/>
    <w:rsid w:val="00821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21A9A"/>
  </w:style>
  <w:style w:type="paragraph" w:styleId="Legenda">
    <w:name w:val="caption"/>
    <w:basedOn w:val="Normal"/>
    <w:next w:val="Normal"/>
    <w:qFormat/>
    <w:rsid w:val="00821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4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448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67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67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776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6776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egendab">
    <w:name w:val="legendab"/>
    <w:basedOn w:val="Fontepargpadro"/>
    <w:rsid w:val="00C67767"/>
  </w:style>
  <w:style w:type="paragraph" w:customStyle="1" w:styleId="ementa">
    <w:name w:val="ementa"/>
    <w:basedOn w:val="Normal"/>
    <w:rsid w:val="00C6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9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71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Abreu</dc:creator>
  <cp:lastModifiedBy>lucianemay</cp:lastModifiedBy>
  <cp:revision>5</cp:revision>
  <dcterms:created xsi:type="dcterms:W3CDTF">2021-09-01T17:21:00Z</dcterms:created>
  <dcterms:modified xsi:type="dcterms:W3CDTF">2021-12-21T20:23:00Z</dcterms:modified>
</cp:coreProperties>
</file>