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01" w:firstLine="0"/>
        <w:rPr>
          <w:rFonts w:ascii="Arial" w:cs="Arial" w:eastAsia="Arial" w:hAnsi="Arial"/>
        </w:rPr>
      </w:pPr>
      <w:r w:rsidDel="00000000" w:rsidR="00000000" w:rsidRPr="00000000">
        <w:rPr>
          <w:rFonts w:ascii="Arial" w:cs="Arial" w:eastAsia="Arial" w:hAnsi="Arial"/>
        </w:rPr>
        <mc:AlternateContent>
          <mc:Choice Requires="wpg">
            <w:drawing>
              <wp:inline distB="0" distT="0" distL="0" distR="0">
                <wp:extent cx="5534025" cy="657225"/>
                <wp:effectExtent b="0" l="0" r="0" t="0"/>
                <wp:docPr id="10" name=""/>
                <a:graphic>
                  <a:graphicData uri="http://schemas.microsoft.com/office/word/2010/wordprocessingShape">
                    <wps:wsp>
                      <wps:cNvSpPr/>
                      <wps:cNvPr id="2" name="Shape 2"/>
                      <wps:spPr>
                        <a:xfrm>
                          <a:off x="2589450" y="3462750"/>
                          <a:ext cx="5513100" cy="634500"/>
                        </a:xfrm>
                        <a:prstGeom prst="rect">
                          <a:avLst/>
                        </a:prstGeom>
                        <a:solidFill>
                          <a:srgbClr val="BEBEBE"/>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11.000000238418579" w:line="240"/>
                              <w:ind w:left="0" w:right="0" w:firstLine="0"/>
                              <w:jc w:val="left"/>
                              <w:textDirection w:val="btLr"/>
                            </w:pPr>
                          </w:p>
                          <w:p w:rsidR="00000000" w:rsidDel="00000000" w:rsidP="00000000" w:rsidRDefault="00000000" w:rsidRPr="00000000">
                            <w:pPr>
                              <w:spacing w:after="0" w:before="0" w:line="240"/>
                              <w:ind w:left="283.46399307250977" w:right="290.55200576782227" w:firstLine="1117.3199462890625"/>
                              <w:jc w:val="center"/>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4"/>
                                <w:vertAlign w:val="baseline"/>
                              </w:rPr>
                              <w:t xml:space="preserve">8</w:t>
                            </w:r>
                            <w:r w:rsidDel="00000000" w:rsidR="00000000" w:rsidRPr="00000000">
                              <w:rPr>
                                <w:rFonts w:ascii="Arial" w:cs="Arial" w:eastAsia="Arial" w:hAnsi="Arial"/>
                                <w:b w:val="1"/>
                                <w:i w:val="0"/>
                                <w:smallCaps w:val="0"/>
                                <w:strike w:val="0"/>
                                <w:color w:val="000000"/>
                                <w:sz w:val="24"/>
                                <w:vertAlign w:val="baseline"/>
                              </w:rPr>
                              <w:t xml:space="preserve">3</w:t>
                            </w:r>
                            <w:r w:rsidDel="00000000" w:rsidR="00000000" w:rsidRPr="00000000">
                              <w:rPr>
                                <w:rFonts w:ascii="Arial" w:cs="Arial" w:eastAsia="Arial" w:hAnsi="Arial"/>
                                <w:b w:val="1"/>
                                <w:i w:val="0"/>
                                <w:smallCaps w:val="0"/>
                                <w:strike w:val="0"/>
                                <w:color w:val="000000"/>
                                <w:sz w:val="24"/>
                                <w:vertAlign w:val="baseline"/>
                              </w:rPr>
                              <w:t xml:space="preserve">ª REUNIÃO PLENÁRIA ORDINÁRIA CEDH-SC </w:t>
                            </w:r>
                          </w:p>
                          <w:p w:rsidR="00000000" w:rsidDel="00000000" w:rsidP="00000000" w:rsidRDefault="00000000" w:rsidRPr="00000000">
                            <w:pPr>
                              <w:spacing w:after="0" w:before="0" w:line="240"/>
                              <w:ind w:left="283.46399307250977" w:right="290.55200576782227" w:firstLine="1117.3199462890625"/>
                              <w:jc w:val="center"/>
                              <w:textDirection w:val="btLr"/>
                            </w:pPr>
                            <w:r w:rsidDel="00000000" w:rsidR="00000000" w:rsidRPr="00000000">
                              <w:rPr>
                                <w:rFonts w:ascii="Arial" w:cs="Arial" w:eastAsia="Arial" w:hAnsi="Arial"/>
                                <w:b w:val="1"/>
                                <w:i w:val="0"/>
                                <w:smallCaps w:val="0"/>
                                <w:strike w:val="0"/>
                                <w:color w:val="000000"/>
                                <w:sz w:val="24"/>
                                <w:vertAlign w:val="baseline"/>
                              </w:rPr>
                            </w:r>
                            <w:r w:rsidDel="00000000" w:rsidR="00000000" w:rsidRPr="00000000">
                              <w:rPr>
                                <w:rFonts w:ascii="Arial" w:cs="Arial" w:eastAsia="Arial" w:hAnsi="Arial"/>
                                <w:b w:val="1"/>
                                <w:i w:val="0"/>
                                <w:smallCaps w:val="0"/>
                                <w:strike w:val="0"/>
                                <w:color w:val="000000"/>
                                <w:sz w:val="24"/>
                                <w:vertAlign w:val="baseline"/>
                              </w:rPr>
                              <w:t xml:space="preserve">ATA 8</w:t>
                            </w:r>
                            <w:r w:rsidDel="00000000" w:rsidR="00000000" w:rsidRPr="00000000">
                              <w:rPr>
                                <w:rFonts w:ascii="Arial" w:cs="Arial" w:eastAsia="Arial" w:hAnsi="Arial"/>
                                <w:b w:val="1"/>
                                <w:i w:val="0"/>
                                <w:smallCaps w:val="0"/>
                                <w:strike w:val="0"/>
                                <w:color w:val="000000"/>
                                <w:sz w:val="24"/>
                                <w:vertAlign w:val="baseline"/>
                              </w:rPr>
                              <w:t xml:space="preserve">3</w:t>
                            </w:r>
                            <w:r w:rsidDel="00000000" w:rsidR="00000000" w:rsidRPr="00000000">
                              <w:rPr>
                                <w:rFonts w:ascii="Arial" w:cs="Arial" w:eastAsia="Arial" w:hAnsi="Arial"/>
                                <w:b w:val="1"/>
                                <w:i w:val="0"/>
                                <w:smallCaps w:val="0"/>
                                <w:strike w:val="0"/>
                                <w:color w:val="000000"/>
                                <w:sz w:val="24"/>
                                <w:vertAlign w:val="baseline"/>
                              </w:rPr>
                              <w:t xml:space="preserve">/2024</w:t>
                            </w:r>
                          </w:p>
                        </w:txbxContent>
                      </wps:txbx>
                      <wps:bodyPr anchorCtr="0" anchor="t" bIns="0" lIns="0" spcFirstLastPara="1" rIns="0" wrap="square" tIns="0">
                        <a:noAutofit/>
                      </wps:bodyPr>
                    </wps:wsp>
                  </a:graphicData>
                </a:graphic>
              </wp:inline>
            </w:drawing>
          </mc:Choice>
          <mc:Fallback>
            <w:drawing>
              <wp:inline distB="0" distT="0" distL="0" distR="0">
                <wp:extent cx="5534025" cy="657225"/>
                <wp:effectExtent b="0" l="0" r="0" t="0"/>
                <wp:docPr id="10"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5534025" cy="65722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spacing w:after="1" w:before="1" w:lineRule="auto"/>
        <w:rPr>
          <w:rFonts w:ascii="Arial" w:cs="Arial" w:eastAsia="Arial" w:hAnsi="Arial"/>
        </w:rPr>
      </w:pPr>
      <w:r w:rsidDel="00000000" w:rsidR="00000000" w:rsidRPr="00000000">
        <w:rPr>
          <w:rtl w:val="0"/>
        </w:rPr>
      </w:r>
    </w:p>
    <w:tbl>
      <w:tblPr>
        <w:tblStyle w:val="Table1"/>
        <w:tblW w:w="8685.0" w:type="dxa"/>
        <w:jc w:val="left"/>
        <w:tblInd w:w="112.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90"/>
        <w:gridCol w:w="5310"/>
        <w:gridCol w:w="1785"/>
        <w:tblGridChange w:id="0">
          <w:tblGrid>
            <w:gridCol w:w="1590"/>
            <w:gridCol w:w="5310"/>
            <w:gridCol w:w="1785"/>
          </w:tblGrid>
        </w:tblGridChange>
      </w:tblGrid>
      <w:tr>
        <w:trPr>
          <w:cantSplit w:val="0"/>
          <w:trHeight w:val="436" w:hRule="atLeast"/>
          <w:tblHeader w:val="0"/>
        </w:trPr>
        <w:tc>
          <w:tcPr>
            <w:gridSpan w:val="3"/>
            <w:shd w:fill="bebebe" w:val="clear"/>
          </w:tcPr>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spacing w:after="0" w:before="0" w:line="273" w:lineRule="auto"/>
              <w:ind w:left="115" w:right="0" w:firstLine="0"/>
              <w:jc w:val="center"/>
              <w:rPr>
                <w:rFonts w:ascii="Arial" w:cs="Arial" w:eastAsia="Arial" w:hAnsi="Arial"/>
                <w:b w:val="1"/>
                <w:i w:val="0"/>
                <w:smallCaps w:val="0"/>
                <w:strike w:val="0"/>
                <w:color w:val="000000"/>
                <w:u w:val="none"/>
                <w:shd w:fill="auto" w:val="clear"/>
                <w:vertAlign w:val="baseline"/>
              </w:rPr>
            </w:pPr>
            <w:r w:rsidDel="00000000" w:rsidR="00000000" w:rsidRPr="00000000">
              <w:rPr>
                <w:rFonts w:ascii="Arial" w:cs="Arial" w:eastAsia="Arial" w:hAnsi="Arial"/>
                <w:b w:val="1"/>
                <w:i w:val="0"/>
                <w:smallCaps w:val="0"/>
                <w:strike w:val="0"/>
                <w:color w:val="000000"/>
                <w:u w:val="none"/>
                <w:shd w:fill="auto" w:val="clear"/>
                <w:vertAlign w:val="baseline"/>
                <w:rtl w:val="0"/>
              </w:rPr>
              <w:t xml:space="preserve">CONSELHO ESTADUAL DE DIREITOS HUMANOS </w:t>
            </w:r>
          </w:p>
        </w:tc>
      </w:tr>
      <w:tr>
        <w:trPr>
          <w:cantSplit w:val="0"/>
          <w:trHeight w:val="585" w:hRule="atLeast"/>
          <w:tblHeader w:val="0"/>
        </w:trPr>
        <w:tc>
          <w:tcPr/>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5" w:right="117" w:firstLine="0"/>
              <w:jc w:val="left"/>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Data: 1</w:t>
            </w:r>
            <w:r w:rsidDel="00000000" w:rsidR="00000000" w:rsidRPr="00000000">
              <w:rPr>
                <w:rFonts w:ascii="Arial" w:cs="Arial" w:eastAsia="Arial" w:hAnsi="Arial"/>
                <w:rtl w:val="0"/>
              </w:rPr>
              <w:t xml:space="preserve">0</w:t>
            </w:r>
            <w:r w:rsidDel="00000000" w:rsidR="00000000" w:rsidRPr="00000000">
              <w:rPr>
                <w:rFonts w:ascii="Arial" w:cs="Arial" w:eastAsia="Arial" w:hAnsi="Arial"/>
                <w:i w:val="0"/>
                <w:smallCaps w:val="0"/>
                <w:strike w:val="0"/>
                <w:color w:val="000000"/>
                <w:u w:val="none"/>
                <w:shd w:fill="auto" w:val="clear"/>
                <w:vertAlign w:val="baseline"/>
                <w:rtl w:val="0"/>
              </w:rPr>
              <w:t xml:space="preserve">/</w:t>
            </w:r>
            <w:r w:rsidDel="00000000" w:rsidR="00000000" w:rsidRPr="00000000">
              <w:rPr>
                <w:rFonts w:ascii="Arial" w:cs="Arial" w:eastAsia="Arial" w:hAnsi="Arial"/>
                <w:rtl w:val="0"/>
              </w:rPr>
              <w:t xml:space="preserve">10</w:t>
            </w:r>
            <w:r w:rsidDel="00000000" w:rsidR="00000000" w:rsidRPr="00000000">
              <w:rPr>
                <w:rFonts w:ascii="Arial" w:cs="Arial" w:eastAsia="Arial" w:hAnsi="Arial"/>
                <w:i w:val="0"/>
                <w:smallCaps w:val="0"/>
                <w:strike w:val="0"/>
                <w:color w:val="000000"/>
                <w:u w:val="none"/>
                <w:shd w:fill="auto" w:val="clear"/>
                <w:vertAlign w:val="baseline"/>
                <w:rtl w:val="0"/>
              </w:rPr>
              <w:t xml:space="preserve">/2024</w:t>
            </w:r>
          </w:p>
        </w:tc>
        <w:tc>
          <w:tcPr/>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107" w:firstLine="0"/>
              <w:jc w:val="center"/>
              <w:rPr>
                <w:rFonts w:ascii="Arial" w:cs="Arial" w:eastAsia="Arial" w:hAnsi="Arial"/>
                <w:i w:val="0"/>
                <w:smallCaps w:val="0"/>
                <w:strike w:val="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Local: Plataforma On-line google pelo link:</w:t>
            </w:r>
            <w:r w:rsidDel="00000000" w:rsidR="00000000" w:rsidRPr="00000000">
              <w:rPr>
                <w:rFonts w:ascii="Arial" w:cs="Arial" w:eastAsia="Arial" w:hAnsi="Arial"/>
                <w:i w:val="0"/>
                <w:smallCaps w:val="0"/>
                <w:strike w:val="0"/>
                <w:color w:val="ff000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107" w:firstLine="0"/>
              <w:jc w:val="center"/>
              <w:rPr>
                <w:rFonts w:ascii="Arial" w:cs="Arial" w:eastAsia="Arial" w:hAnsi="Arial"/>
              </w:rPr>
            </w:pPr>
            <w:r w:rsidDel="00000000" w:rsidR="00000000" w:rsidRPr="00000000">
              <w:rPr>
                <w:rFonts w:ascii="Arial" w:cs="Arial" w:eastAsia="Arial" w:hAnsi="Arial"/>
                <w:rtl w:val="0"/>
              </w:rPr>
              <w:t xml:space="preserve"> </w:t>
            </w:r>
            <w:hyperlink r:id="rId8">
              <w:r w:rsidDel="00000000" w:rsidR="00000000" w:rsidRPr="00000000">
                <w:rPr>
                  <w:rFonts w:ascii="Arial" w:cs="Arial" w:eastAsia="Arial" w:hAnsi="Arial"/>
                  <w:color w:val="1155cc"/>
                  <w:u w:val="single"/>
                  <w:rtl w:val="0"/>
                </w:rPr>
                <w:t xml:space="preserve">https://meet.google.com/mpb-pmoz-vtv</w:t>
              </w:r>
            </w:hyperlink>
            <w:r w:rsidDel="00000000" w:rsidR="00000000" w:rsidRPr="00000000">
              <w:rPr>
                <w:rtl w:val="0"/>
              </w:rPr>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107"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107" w:firstLine="0"/>
              <w:jc w:val="center"/>
              <w:rPr>
                <w:rFonts w:ascii="Arial" w:cs="Arial" w:eastAsia="Arial" w:hAnsi="Arial"/>
              </w:rPr>
            </w:pPr>
            <w:r w:rsidDel="00000000" w:rsidR="00000000" w:rsidRPr="00000000">
              <w:rPr>
                <w:rtl w:val="0"/>
              </w:rPr>
            </w:r>
          </w:p>
        </w:tc>
        <w:tc>
          <w:tcPr/>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225.94488188976356" w:firstLine="0"/>
              <w:jc w:val="left"/>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Horário:</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225.94488188976356" w:firstLine="0"/>
              <w:jc w:val="left"/>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1</w:t>
            </w:r>
            <w:r w:rsidDel="00000000" w:rsidR="00000000" w:rsidRPr="00000000">
              <w:rPr>
                <w:rFonts w:ascii="Arial" w:cs="Arial" w:eastAsia="Arial" w:hAnsi="Arial"/>
                <w:rtl w:val="0"/>
              </w:rPr>
              <w:t xml:space="preserve">4 horas </w:t>
            </w:r>
            <w:r w:rsidDel="00000000" w:rsidR="00000000" w:rsidRPr="00000000">
              <w:rPr>
                <w:rtl w:val="0"/>
              </w:rPr>
            </w:r>
          </w:p>
        </w:tc>
      </w:tr>
    </w:tbl>
    <w:p w:rsidR="00000000" w:rsidDel="00000000" w:rsidP="00000000" w:rsidRDefault="00000000" w:rsidRPr="00000000" w14:paraId="0000000D">
      <w:pPr>
        <w:rPr>
          <w:rFonts w:ascii="Arial" w:cs="Arial" w:eastAsia="Arial" w:hAnsi="Arial"/>
        </w:rPr>
      </w:pPr>
      <w:r w:rsidDel="00000000" w:rsidR="00000000" w:rsidRPr="00000000">
        <w:rPr>
          <w:rtl w:val="0"/>
        </w:rPr>
      </w:r>
    </w:p>
    <w:tbl>
      <w:tblPr>
        <w:tblStyle w:val="Table2"/>
        <w:tblW w:w="8760.0" w:type="dxa"/>
        <w:jc w:val="left"/>
        <w:tblInd w:w="112.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880"/>
        <w:gridCol w:w="345"/>
        <w:gridCol w:w="3285"/>
        <w:gridCol w:w="150"/>
        <w:gridCol w:w="2100"/>
        <w:tblGridChange w:id="0">
          <w:tblGrid>
            <w:gridCol w:w="2880"/>
            <w:gridCol w:w="345"/>
            <w:gridCol w:w="3285"/>
            <w:gridCol w:w="150"/>
            <w:gridCol w:w="2100"/>
          </w:tblGrid>
        </w:tblGridChange>
      </w:tblGrid>
      <w:tr>
        <w:trPr>
          <w:cantSplit w:val="0"/>
          <w:trHeight w:val="433" w:hRule="atLeast"/>
          <w:tblHeader w:val="0"/>
        </w:trPr>
        <w:tc>
          <w:tcPr>
            <w:gridSpan w:val="5"/>
            <w:shd w:fill="bebebe" w:val="clear"/>
          </w:tcPr>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0" w:line="273" w:lineRule="auto"/>
              <w:ind w:left="115" w:right="0" w:firstLine="0"/>
              <w:jc w:val="center"/>
              <w:rPr>
                <w:rFonts w:ascii="Arial" w:cs="Arial" w:eastAsia="Arial" w:hAnsi="Arial"/>
                <w:b w:val="1"/>
                <w:i w:val="0"/>
                <w:smallCaps w:val="0"/>
                <w:strike w:val="0"/>
                <w:color w:val="000000"/>
                <w:u w:val="none"/>
                <w:shd w:fill="auto" w:val="clear"/>
                <w:vertAlign w:val="baseline"/>
              </w:rPr>
            </w:pPr>
            <w:r w:rsidDel="00000000" w:rsidR="00000000" w:rsidRPr="00000000">
              <w:rPr>
                <w:rFonts w:ascii="Arial" w:cs="Arial" w:eastAsia="Arial" w:hAnsi="Arial"/>
                <w:b w:val="1"/>
                <w:i w:val="0"/>
                <w:smallCaps w:val="0"/>
                <w:strike w:val="0"/>
                <w:color w:val="000000"/>
                <w:u w:val="none"/>
                <w:shd w:fill="auto" w:val="clear"/>
                <w:vertAlign w:val="baseline"/>
                <w:rtl w:val="0"/>
              </w:rPr>
              <w:t xml:space="preserve">PARTICIPANTES CONSELHEIROS </w:t>
            </w:r>
          </w:p>
        </w:tc>
      </w:tr>
    </w:tbl>
    <w:p w:rsidR="00000000" w:rsidDel="00000000" w:rsidP="00000000" w:rsidRDefault="00000000" w:rsidRPr="00000000" w14:paraId="00000013">
      <w:pPr>
        <w:rPr>
          <w:rFonts w:ascii="Arial" w:cs="Arial" w:eastAsia="Arial" w:hAnsi="Arial"/>
        </w:rPr>
      </w:pPr>
      <w:r w:rsidDel="00000000" w:rsidR="00000000" w:rsidRPr="00000000">
        <w:rPr>
          <w:rtl w:val="0"/>
        </w:rPr>
      </w:r>
    </w:p>
    <w:sdt>
      <w:sdtPr>
        <w:lock w:val="contentLocked"/>
        <w:tag w:val="goog_rdk_152"/>
      </w:sdtPr>
      <w:sdtContent>
        <w:tbl>
          <w:tblPr>
            <w:tblStyle w:val="Table3"/>
            <w:tblW w:w="8805.0" w:type="dxa"/>
            <w:jc w:val="left"/>
            <w:tblInd w:w="7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910"/>
            <w:gridCol w:w="795"/>
            <w:gridCol w:w="1290"/>
            <w:gridCol w:w="2295"/>
            <w:gridCol w:w="1515"/>
            <w:tblGridChange w:id="0">
              <w:tblGrid>
                <w:gridCol w:w="2910"/>
                <w:gridCol w:w="795"/>
                <w:gridCol w:w="1290"/>
                <w:gridCol w:w="2295"/>
                <w:gridCol w:w="1515"/>
              </w:tblGrid>
            </w:tblGridChange>
          </w:tblGrid>
          <w:tr>
            <w:trPr>
              <w:cantSplit w:val="0"/>
              <w:trHeight w:val="315" w:hRule="atLeast"/>
              <w:tblHeader w:val="0"/>
            </w:trPr>
            <w:sdt>
              <w:sdtPr>
                <w:lock w:val="contentLocked"/>
                <w:tag w:val="goog_rdk_0"/>
              </w:sdtPr>
              <w:sdtContent>
                <w:tc>
                  <w:tcPr>
                    <w:tcBorders>
                      <w:top w:color="000000"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4">
                    <w:pPr>
                      <w:spacing w:line="276" w:lineRule="auto"/>
                      <w:rPr>
                        <w:rFonts w:ascii="Arial" w:cs="Arial" w:eastAsia="Arial" w:hAnsi="Arial"/>
                      </w:rPr>
                    </w:pPr>
                    <w:r w:rsidDel="00000000" w:rsidR="00000000" w:rsidRPr="00000000">
                      <w:rPr>
                        <w:rFonts w:ascii="Arial" w:cs="Arial" w:eastAsia="Arial" w:hAnsi="Arial"/>
                        <w:rtl w:val="0"/>
                      </w:rPr>
                      <w:t xml:space="preserve">Marcos Leandro Espíndula</w:t>
                    </w:r>
                  </w:p>
                </w:tc>
              </w:sdtContent>
            </w:sdt>
            <w:sdt>
              <w:sdtPr>
                <w:lock w:val="contentLocked"/>
                <w:tag w:val="goog_rdk_1"/>
              </w:sdtPr>
              <w:sdtContent>
                <w:tc>
                  <w:tcPr>
                    <w:tcBorders>
                      <w:top w:color="000000"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5">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2"/>
              </w:sdtPr>
              <w:sdtContent>
                <w:tc>
                  <w:tcPr>
                    <w:tcBorders>
                      <w:top w:color="000000"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6">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3"/>
              </w:sdtPr>
              <w:sdtContent>
                <w:tc>
                  <w:tcPr>
                    <w:tcBorders>
                      <w:top w:color="000000"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7">
                    <w:pPr>
                      <w:spacing w:line="276" w:lineRule="auto"/>
                      <w:rPr>
                        <w:rFonts w:ascii="Arial" w:cs="Arial" w:eastAsia="Arial" w:hAnsi="Arial"/>
                      </w:rPr>
                    </w:pPr>
                    <w:r w:rsidDel="00000000" w:rsidR="00000000" w:rsidRPr="00000000">
                      <w:rPr>
                        <w:rFonts w:ascii="Arial" w:cs="Arial" w:eastAsia="Arial" w:hAnsi="Arial"/>
                        <w:rtl w:val="0"/>
                      </w:rPr>
                      <w:t xml:space="preserve">SED - Secretaria de Estado da Educação</w:t>
                    </w:r>
                  </w:p>
                </w:tc>
              </w:sdtContent>
            </w:sdt>
            <w:tc>
              <w:tcPr>
                <w:tcBorders>
                  <w:top w:color="000000"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8">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9">
                    <w:pPr>
                      <w:spacing w:line="276" w:lineRule="auto"/>
                      <w:rPr>
                        <w:rFonts w:ascii="Arial" w:cs="Arial" w:eastAsia="Arial" w:hAnsi="Arial"/>
                      </w:rPr>
                    </w:pPr>
                    <w:r w:rsidDel="00000000" w:rsidR="00000000" w:rsidRPr="00000000">
                      <w:rPr>
                        <w:rFonts w:ascii="Arial" w:cs="Arial" w:eastAsia="Arial" w:hAnsi="Arial"/>
                        <w:rtl w:val="0"/>
                      </w:rPr>
                      <w:t xml:space="preserve">Valdicéia Zulma Luciano Klausen</w:t>
                    </w:r>
                  </w:p>
                </w:tc>
              </w:sdtContent>
            </w:sdt>
            <w:sdt>
              <w:sdtPr>
                <w:lock w:val="contentLocked"/>
                <w:tag w:val="goog_rdk_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A">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B">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C">
                    <w:pPr>
                      <w:spacing w:line="276" w:lineRule="auto"/>
                      <w:rPr>
                        <w:rFonts w:ascii="Arial" w:cs="Arial" w:eastAsia="Arial" w:hAnsi="Arial"/>
                      </w:rPr>
                    </w:pPr>
                    <w:r w:rsidDel="00000000" w:rsidR="00000000" w:rsidRPr="00000000">
                      <w:rPr>
                        <w:rFonts w:ascii="Arial" w:cs="Arial" w:eastAsia="Arial" w:hAnsi="Arial"/>
                        <w:rtl w:val="0"/>
                      </w:rPr>
                      <w:t xml:space="preserve">SED - Secretaria de Estado da Educação</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D">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E">
                    <w:pPr>
                      <w:spacing w:line="276" w:lineRule="auto"/>
                      <w:rPr>
                        <w:rFonts w:ascii="Arial" w:cs="Arial" w:eastAsia="Arial" w:hAnsi="Arial"/>
                      </w:rPr>
                    </w:pPr>
                    <w:r w:rsidDel="00000000" w:rsidR="00000000" w:rsidRPr="00000000">
                      <w:rPr>
                        <w:rFonts w:ascii="Arial" w:cs="Arial" w:eastAsia="Arial" w:hAnsi="Arial"/>
                        <w:rtl w:val="0"/>
                      </w:rPr>
                      <w:t xml:space="preserve">Ludmila Castro Malta</w:t>
                    </w:r>
                  </w:p>
                </w:tc>
              </w:sdtContent>
            </w:sdt>
            <w:sdt>
              <w:sdtPr>
                <w:lock w:val="contentLocked"/>
                <w:tag w:val="goog_rdk_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F">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0">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1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1">
                    <w:pPr>
                      <w:spacing w:line="276" w:lineRule="auto"/>
                      <w:rPr>
                        <w:rFonts w:ascii="Arial" w:cs="Arial" w:eastAsia="Arial" w:hAnsi="Arial"/>
                      </w:rPr>
                    </w:pPr>
                    <w:r w:rsidDel="00000000" w:rsidR="00000000" w:rsidRPr="00000000">
                      <w:rPr>
                        <w:rFonts w:ascii="Arial" w:cs="Arial" w:eastAsia="Arial" w:hAnsi="Arial"/>
                        <w:rtl w:val="0"/>
                      </w:rPr>
                      <w:t xml:space="preserve">SES - Secretaria de Estado da Saúde</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2">
                <w:pPr>
                  <w:spacing w:line="276" w:lineRule="auto"/>
                  <w:rPr>
                    <w:rFonts w:ascii="Arial" w:cs="Arial" w:eastAsia="Arial" w:hAnsi="Arial"/>
                  </w:rPr>
                </w:pPr>
                <w:r w:rsidDel="00000000" w:rsidR="00000000" w:rsidRPr="00000000">
                  <w:rPr>
                    <w:rFonts w:ascii="Arial" w:cs="Arial" w:eastAsia="Arial" w:hAnsi="Arial"/>
                    <w:rtl w:val="0"/>
                  </w:rPr>
                  <w:t xml:space="preserve">SAS 4116/2024</w:t>
                </w:r>
              </w:p>
            </w:tc>
          </w:tr>
          <w:tr>
            <w:trPr>
              <w:cantSplit w:val="0"/>
              <w:trHeight w:val="315" w:hRule="atLeast"/>
              <w:tblHeader w:val="0"/>
            </w:trPr>
            <w:sdt>
              <w:sdtPr>
                <w:lock w:val="contentLocked"/>
                <w:tag w:val="goog_rdk_1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3">
                    <w:pPr>
                      <w:spacing w:line="276" w:lineRule="auto"/>
                      <w:rPr>
                        <w:rFonts w:ascii="Arial" w:cs="Arial" w:eastAsia="Arial" w:hAnsi="Arial"/>
                      </w:rPr>
                    </w:pPr>
                    <w:r w:rsidDel="00000000" w:rsidR="00000000" w:rsidRPr="00000000">
                      <w:rPr>
                        <w:rFonts w:ascii="Arial" w:cs="Arial" w:eastAsia="Arial" w:hAnsi="Arial"/>
                        <w:rtl w:val="0"/>
                      </w:rPr>
                      <w:t xml:space="preserve">Fernanda Fidélis</w:t>
                    </w:r>
                  </w:p>
                </w:tc>
              </w:sdtContent>
            </w:sdt>
            <w:sdt>
              <w:sdtPr>
                <w:lock w:val="contentLocked"/>
                <w:tag w:val="goog_rdk_1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4">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5">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1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6">
                    <w:pPr>
                      <w:spacing w:line="276" w:lineRule="auto"/>
                      <w:rPr>
                        <w:rFonts w:ascii="Arial" w:cs="Arial" w:eastAsia="Arial" w:hAnsi="Arial"/>
                      </w:rPr>
                    </w:pPr>
                    <w:r w:rsidDel="00000000" w:rsidR="00000000" w:rsidRPr="00000000">
                      <w:rPr>
                        <w:rFonts w:ascii="Arial" w:cs="Arial" w:eastAsia="Arial" w:hAnsi="Arial"/>
                        <w:rtl w:val="0"/>
                      </w:rPr>
                      <w:t xml:space="preserve">SES - Secretaria de Estado da Saúde</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7">
                <w:pPr>
                  <w:spacing w:line="276" w:lineRule="auto"/>
                  <w:rPr>
                    <w:rFonts w:ascii="Arial" w:cs="Arial" w:eastAsia="Arial" w:hAnsi="Arial"/>
                    <w:color w:val="ff0000"/>
                  </w:rPr>
                </w:pPr>
                <w:r w:rsidDel="00000000" w:rsidR="00000000" w:rsidRPr="00000000">
                  <w:rPr>
                    <w:rFonts w:ascii="Arial" w:cs="Arial" w:eastAsia="Arial" w:hAnsi="Arial"/>
                    <w:rtl w:val="0"/>
                  </w:rPr>
                  <w:t xml:space="preserve">SAS 4116/2024</w:t>
                </w:r>
                <w:r w:rsidDel="00000000" w:rsidR="00000000" w:rsidRPr="00000000">
                  <w:rPr>
                    <w:rtl w:val="0"/>
                  </w:rPr>
                </w:r>
              </w:p>
            </w:tc>
          </w:tr>
          <w:tr>
            <w:trPr>
              <w:cantSplit w:val="0"/>
              <w:trHeight w:val="315" w:hRule="atLeast"/>
              <w:tblHeader w:val="0"/>
            </w:trPr>
            <w:sdt>
              <w:sdtPr>
                <w:lock w:val="contentLocked"/>
                <w:tag w:val="goog_rdk_1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8">
                    <w:pPr>
                      <w:spacing w:line="276" w:lineRule="auto"/>
                      <w:rPr>
                        <w:rFonts w:ascii="Arial" w:cs="Arial" w:eastAsia="Arial" w:hAnsi="Arial"/>
                      </w:rPr>
                    </w:pPr>
                    <w:r w:rsidDel="00000000" w:rsidR="00000000" w:rsidRPr="00000000">
                      <w:rPr>
                        <w:rFonts w:ascii="Arial" w:cs="Arial" w:eastAsia="Arial" w:hAnsi="Arial"/>
                        <w:rtl w:val="0"/>
                      </w:rPr>
                      <w:t xml:space="preserve">Felipe dos Passos</w:t>
                    </w:r>
                  </w:p>
                </w:tc>
              </w:sdtContent>
            </w:sdt>
            <w:sdt>
              <w:sdtPr>
                <w:lock w:val="contentLocked"/>
                <w:tag w:val="goog_rdk_1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9">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A">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1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B">
                    <w:pPr>
                      <w:spacing w:line="276" w:lineRule="auto"/>
                      <w:rPr>
                        <w:rFonts w:ascii="Arial" w:cs="Arial" w:eastAsia="Arial" w:hAnsi="Arial"/>
                      </w:rPr>
                    </w:pPr>
                    <w:r w:rsidDel="00000000" w:rsidR="00000000" w:rsidRPr="00000000">
                      <w:rPr>
                        <w:rFonts w:ascii="Arial" w:cs="Arial" w:eastAsia="Arial" w:hAnsi="Arial"/>
                        <w:rtl w:val="0"/>
                      </w:rPr>
                      <w:t xml:space="preserve">SEF - Secretaria de Estado da Fazenda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C">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2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D">
                    <w:pPr>
                      <w:spacing w:line="276" w:lineRule="auto"/>
                      <w:rPr>
                        <w:rFonts w:ascii="Arial" w:cs="Arial" w:eastAsia="Arial" w:hAnsi="Arial"/>
                      </w:rPr>
                    </w:pPr>
                    <w:r w:rsidDel="00000000" w:rsidR="00000000" w:rsidRPr="00000000">
                      <w:rPr>
                        <w:rFonts w:ascii="Arial" w:cs="Arial" w:eastAsia="Arial" w:hAnsi="Arial"/>
                        <w:rtl w:val="0"/>
                      </w:rPr>
                      <w:t xml:space="preserve">Ana Carolina Moreira de Oliveira</w:t>
                    </w:r>
                  </w:p>
                </w:tc>
              </w:sdtContent>
            </w:sdt>
            <w:sdt>
              <w:sdtPr>
                <w:lock w:val="contentLocked"/>
                <w:tag w:val="goog_rdk_2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E">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2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F">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23"/>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0">
                    <w:pPr>
                      <w:spacing w:line="276" w:lineRule="auto"/>
                      <w:rPr>
                        <w:rFonts w:ascii="Arial" w:cs="Arial" w:eastAsia="Arial" w:hAnsi="Arial"/>
                      </w:rPr>
                    </w:pPr>
                    <w:r w:rsidDel="00000000" w:rsidR="00000000" w:rsidRPr="00000000">
                      <w:rPr>
                        <w:rFonts w:ascii="Arial" w:cs="Arial" w:eastAsia="Arial" w:hAnsi="Arial"/>
                        <w:rtl w:val="0"/>
                      </w:rPr>
                      <w:t xml:space="preserve">SEF - Secretaria de Estado da Fazenda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1">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454.7460937500001" w:hRule="atLeast"/>
              <w:tblHeader w:val="0"/>
            </w:trPr>
            <w:sdt>
              <w:sdtPr>
                <w:lock w:val="contentLocked"/>
                <w:tag w:val="goog_rdk_2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2">
                    <w:pPr>
                      <w:spacing w:line="276" w:lineRule="auto"/>
                      <w:rPr>
                        <w:rFonts w:ascii="Arial" w:cs="Arial" w:eastAsia="Arial" w:hAnsi="Arial"/>
                      </w:rPr>
                    </w:pPr>
                    <w:r w:rsidDel="00000000" w:rsidR="00000000" w:rsidRPr="00000000">
                      <w:rPr>
                        <w:rFonts w:ascii="Arial" w:cs="Arial" w:eastAsia="Arial" w:hAnsi="Arial"/>
                        <w:rtl w:val="0"/>
                      </w:rPr>
                      <w:t xml:space="preserve">Bruna Roberta Wessner Longen</w:t>
                    </w:r>
                  </w:p>
                </w:tc>
              </w:sdtContent>
            </w:sdt>
            <w:sdt>
              <w:sdtPr>
                <w:lock w:val="contentLocked"/>
                <w:tag w:val="goog_rdk_2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3">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2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4">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2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5">
                    <w:pPr>
                      <w:spacing w:line="276" w:lineRule="auto"/>
                      <w:rPr>
                        <w:rFonts w:ascii="Arial" w:cs="Arial" w:eastAsia="Arial" w:hAnsi="Arial"/>
                      </w:rPr>
                    </w:pPr>
                    <w:r w:rsidDel="00000000" w:rsidR="00000000" w:rsidRPr="00000000">
                      <w:rPr>
                        <w:rFonts w:ascii="Arial" w:cs="Arial" w:eastAsia="Arial" w:hAnsi="Arial"/>
                        <w:rtl w:val="0"/>
                      </w:rPr>
                      <w:t xml:space="preserve">SAP - Secretaria de Estado da Administração Prisional e Socioeducativa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6">
                <w:pPr>
                  <w:spacing w:line="276" w:lineRule="auto"/>
                  <w:rPr>
                    <w:rFonts w:ascii="Arial" w:cs="Arial" w:eastAsia="Arial" w:hAnsi="Arial"/>
                  </w:rPr>
                </w:pPr>
                <w:r w:rsidDel="00000000" w:rsidR="00000000" w:rsidRPr="00000000">
                  <w:rPr>
                    <w:rFonts w:ascii="Arial" w:cs="Arial" w:eastAsia="Arial" w:hAnsi="Arial"/>
                    <w:rtl w:val="0"/>
                  </w:rPr>
                  <w:t xml:space="preserve">SAP 98001/2024</w:t>
                </w:r>
              </w:p>
            </w:tc>
          </w:tr>
          <w:tr>
            <w:trPr>
              <w:cantSplit w:val="0"/>
              <w:trHeight w:val="315" w:hRule="atLeast"/>
              <w:tblHeader w:val="0"/>
            </w:trPr>
            <w:sdt>
              <w:sdtPr>
                <w:lock w:val="contentLocked"/>
                <w:tag w:val="goog_rdk_28"/>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7">
                    <w:pPr>
                      <w:spacing w:line="276" w:lineRule="auto"/>
                      <w:rPr>
                        <w:rFonts w:ascii="Arial" w:cs="Arial" w:eastAsia="Arial" w:hAnsi="Arial"/>
                      </w:rPr>
                    </w:pPr>
                    <w:r w:rsidDel="00000000" w:rsidR="00000000" w:rsidRPr="00000000">
                      <w:rPr>
                        <w:rFonts w:ascii="Arial" w:cs="Arial" w:eastAsia="Arial" w:hAnsi="Arial"/>
                        <w:rtl w:val="0"/>
                      </w:rPr>
                      <w:t xml:space="preserve">Sílvia Cantarino Rocha dos Santos</w:t>
                    </w:r>
                  </w:p>
                </w:tc>
              </w:sdtContent>
            </w:sdt>
            <w:sdt>
              <w:sdtPr>
                <w:lock w:val="contentLocked"/>
                <w:tag w:val="goog_rdk_2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8">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3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9">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3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A">
                    <w:pPr>
                      <w:spacing w:line="276" w:lineRule="auto"/>
                      <w:rPr>
                        <w:rFonts w:ascii="Arial" w:cs="Arial" w:eastAsia="Arial" w:hAnsi="Arial"/>
                      </w:rPr>
                    </w:pPr>
                    <w:r w:rsidDel="00000000" w:rsidR="00000000" w:rsidRPr="00000000">
                      <w:rPr>
                        <w:rFonts w:ascii="Arial" w:cs="Arial" w:eastAsia="Arial" w:hAnsi="Arial"/>
                        <w:rtl w:val="0"/>
                      </w:rPr>
                      <w:t xml:space="preserve">SAP - Secretaria de Estado da Administração Prisional e Socioeducativa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B">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3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C">
                    <w:pPr>
                      <w:spacing w:line="276" w:lineRule="auto"/>
                      <w:rPr>
                        <w:rFonts w:ascii="Arial" w:cs="Arial" w:eastAsia="Arial" w:hAnsi="Arial"/>
                      </w:rPr>
                    </w:pPr>
                    <w:r w:rsidDel="00000000" w:rsidR="00000000" w:rsidRPr="00000000">
                      <w:rPr>
                        <w:rFonts w:ascii="Arial" w:cs="Arial" w:eastAsia="Arial" w:hAnsi="Arial"/>
                        <w:rtl w:val="0"/>
                      </w:rPr>
                      <w:t xml:space="preserve">Guilherme Fernando dos Santos Papini</w:t>
                    </w:r>
                  </w:p>
                </w:tc>
              </w:sdtContent>
            </w:sdt>
            <w:sdt>
              <w:sdtPr>
                <w:lock w:val="contentLocked"/>
                <w:tag w:val="goog_rdk_3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D">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3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E">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3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F">
                    <w:pPr>
                      <w:spacing w:line="276" w:lineRule="auto"/>
                      <w:rPr>
                        <w:rFonts w:ascii="Arial" w:cs="Arial" w:eastAsia="Arial" w:hAnsi="Arial"/>
                      </w:rPr>
                    </w:pPr>
                    <w:r w:rsidDel="00000000" w:rsidR="00000000" w:rsidRPr="00000000">
                      <w:rPr>
                        <w:rFonts w:ascii="Arial" w:cs="Arial" w:eastAsia="Arial" w:hAnsi="Arial"/>
                        <w:rtl w:val="0"/>
                      </w:rPr>
                      <w:t xml:space="preserve">SICOS - Secretaria de Estado da Indústria, do Comércio e do Serviço</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0">
                <w:pPr>
                  <w:spacing w:line="276" w:lineRule="auto"/>
                  <w:rPr>
                    <w:rFonts w:ascii="Arial" w:cs="Arial" w:eastAsia="Arial" w:hAnsi="Arial"/>
                  </w:rPr>
                </w:pPr>
                <w:r w:rsidDel="00000000" w:rsidR="00000000" w:rsidRPr="00000000">
                  <w:rPr>
                    <w:rFonts w:ascii="Arial" w:cs="Arial" w:eastAsia="Arial" w:hAnsi="Arial"/>
                    <w:rtl w:val="0"/>
                  </w:rPr>
                  <w:t xml:space="preserve">J</w:t>
                </w:r>
              </w:p>
            </w:tc>
          </w:tr>
          <w:tr>
            <w:trPr>
              <w:cantSplit w:val="0"/>
              <w:trHeight w:val="315" w:hRule="atLeast"/>
              <w:tblHeader w:val="0"/>
            </w:trPr>
            <w:sdt>
              <w:sdtPr>
                <w:lock w:val="contentLocked"/>
                <w:tag w:val="goog_rdk_3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1">
                    <w:pPr>
                      <w:spacing w:line="276" w:lineRule="auto"/>
                      <w:rPr>
                        <w:rFonts w:ascii="Arial" w:cs="Arial" w:eastAsia="Arial" w:hAnsi="Arial"/>
                      </w:rPr>
                    </w:pPr>
                    <w:r w:rsidDel="00000000" w:rsidR="00000000" w:rsidRPr="00000000">
                      <w:rPr>
                        <w:rFonts w:ascii="Arial" w:cs="Arial" w:eastAsia="Arial" w:hAnsi="Arial"/>
                        <w:rtl w:val="0"/>
                      </w:rPr>
                      <w:t xml:space="preserve">Leonardo Sebold Branco</w:t>
                    </w:r>
                  </w:p>
                </w:tc>
              </w:sdtContent>
            </w:sdt>
            <w:sdt>
              <w:sdtPr>
                <w:lock w:val="contentLocked"/>
                <w:tag w:val="goog_rdk_3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2">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3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3">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3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4">
                    <w:pPr>
                      <w:spacing w:line="276" w:lineRule="auto"/>
                      <w:rPr>
                        <w:rFonts w:ascii="Arial" w:cs="Arial" w:eastAsia="Arial" w:hAnsi="Arial"/>
                      </w:rPr>
                    </w:pPr>
                    <w:r w:rsidDel="00000000" w:rsidR="00000000" w:rsidRPr="00000000">
                      <w:rPr>
                        <w:rFonts w:ascii="Arial" w:cs="Arial" w:eastAsia="Arial" w:hAnsi="Arial"/>
                        <w:rtl w:val="0"/>
                      </w:rPr>
                      <w:t xml:space="preserve">SICOS - Secretaria de Estado da Indústria, do Comércio e do Serviço</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5">
                <w:pPr>
                  <w:spacing w:line="276" w:lineRule="auto"/>
                  <w:rPr>
                    <w:rFonts w:ascii="Arial" w:cs="Arial" w:eastAsia="Arial" w:hAnsi="Arial"/>
                  </w:rPr>
                </w:pPr>
                <w:r w:rsidDel="00000000" w:rsidR="00000000" w:rsidRPr="00000000">
                  <w:rPr>
                    <w:rFonts w:ascii="Arial" w:cs="Arial" w:eastAsia="Arial" w:hAnsi="Arial"/>
                    <w:rtl w:val="0"/>
                  </w:rPr>
                  <w:t xml:space="preserve">F</w:t>
                </w:r>
              </w:p>
            </w:tc>
          </w:tr>
          <w:tr>
            <w:trPr>
              <w:cantSplit w:val="0"/>
              <w:trHeight w:val="315" w:hRule="atLeast"/>
              <w:tblHeader w:val="0"/>
            </w:trPr>
            <w:sdt>
              <w:sdtPr>
                <w:lock w:val="contentLocked"/>
                <w:tag w:val="goog_rdk_4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6">
                    <w:pPr>
                      <w:spacing w:line="276" w:lineRule="auto"/>
                      <w:rPr>
                        <w:rFonts w:ascii="Arial" w:cs="Arial" w:eastAsia="Arial" w:hAnsi="Arial"/>
                      </w:rPr>
                    </w:pPr>
                    <w:r w:rsidDel="00000000" w:rsidR="00000000" w:rsidRPr="00000000">
                      <w:rPr>
                        <w:rFonts w:ascii="Arial" w:cs="Arial" w:eastAsia="Arial" w:hAnsi="Arial"/>
                        <w:rtl w:val="0"/>
                      </w:rPr>
                      <w:t xml:space="preserve">Leonardo Marcondes Machado</w:t>
                    </w:r>
                  </w:p>
                </w:tc>
              </w:sdtContent>
            </w:sdt>
            <w:sdt>
              <w:sdtPr>
                <w:lock w:val="contentLocked"/>
                <w:tag w:val="goog_rdk_4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7">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4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8">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4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9">
                    <w:pPr>
                      <w:spacing w:line="276" w:lineRule="auto"/>
                      <w:rPr>
                        <w:rFonts w:ascii="Arial" w:cs="Arial" w:eastAsia="Arial" w:hAnsi="Arial"/>
                      </w:rPr>
                    </w:pPr>
                    <w:r w:rsidDel="00000000" w:rsidR="00000000" w:rsidRPr="00000000">
                      <w:rPr>
                        <w:rFonts w:ascii="Arial" w:cs="Arial" w:eastAsia="Arial" w:hAnsi="Arial"/>
                        <w:rtl w:val="0"/>
                      </w:rPr>
                      <w:t xml:space="preserve">SSP - Secretaria de Estado da Segurança Pública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A">
                <w:pPr>
                  <w:spacing w:line="276" w:lineRule="auto"/>
                  <w:rPr>
                    <w:rFonts w:ascii="Arial" w:cs="Arial" w:eastAsia="Arial" w:hAnsi="Arial"/>
                  </w:rPr>
                </w:pPr>
                <w:r w:rsidDel="00000000" w:rsidR="00000000" w:rsidRPr="00000000">
                  <w:rPr>
                    <w:rFonts w:ascii="Arial" w:cs="Arial" w:eastAsia="Arial" w:hAnsi="Arial"/>
                    <w:rtl w:val="0"/>
                  </w:rPr>
                  <w:t xml:space="preserve">J</w:t>
                </w:r>
              </w:p>
            </w:tc>
          </w:tr>
          <w:tr>
            <w:trPr>
              <w:cantSplit w:val="0"/>
              <w:trHeight w:val="315" w:hRule="atLeast"/>
              <w:tblHeader w:val="0"/>
            </w:trPr>
            <w:sdt>
              <w:sdtPr>
                <w:lock w:val="contentLocked"/>
                <w:tag w:val="goog_rdk_4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B">
                    <w:pPr>
                      <w:spacing w:line="276" w:lineRule="auto"/>
                      <w:rPr>
                        <w:rFonts w:ascii="Arial" w:cs="Arial" w:eastAsia="Arial" w:hAnsi="Arial"/>
                      </w:rPr>
                    </w:pPr>
                    <w:r w:rsidDel="00000000" w:rsidR="00000000" w:rsidRPr="00000000">
                      <w:rPr>
                        <w:rFonts w:ascii="Arial" w:cs="Arial" w:eastAsia="Arial" w:hAnsi="Arial"/>
                        <w:rtl w:val="0"/>
                      </w:rPr>
                      <w:t xml:space="preserve">Juliana Lima Medeiros</w:t>
                    </w:r>
                  </w:p>
                </w:tc>
              </w:sdtContent>
            </w:sdt>
            <w:sdt>
              <w:sdtPr>
                <w:lock w:val="contentLocked"/>
                <w:tag w:val="goog_rdk_4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C">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4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D">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4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E">
                    <w:pPr>
                      <w:spacing w:line="276" w:lineRule="auto"/>
                      <w:rPr>
                        <w:rFonts w:ascii="Arial" w:cs="Arial" w:eastAsia="Arial" w:hAnsi="Arial"/>
                      </w:rPr>
                    </w:pPr>
                    <w:r w:rsidDel="00000000" w:rsidR="00000000" w:rsidRPr="00000000">
                      <w:rPr>
                        <w:rFonts w:ascii="Arial" w:cs="Arial" w:eastAsia="Arial" w:hAnsi="Arial"/>
                        <w:rtl w:val="0"/>
                      </w:rPr>
                      <w:t xml:space="preserve">SSP - Secretaria de Estado da Segurança Pública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F">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4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0">
                    <w:pPr>
                      <w:spacing w:line="276" w:lineRule="auto"/>
                      <w:rPr>
                        <w:rFonts w:ascii="Arial" w:cs="Arial" w:eastAsia="Arial" w:hAnsi="Arial"/>
                      </w:rPr>
                    </w:pPr>
                    <w:r w:rsidDel="00000000" w:rsidR="00000000" w:rsidRPr="00000000">
                      <w:rPr>
                        <w:rFonts w:ascii="Arial" w:cs="Arial" w:eastAsia="Arial" w:hAnsi="Arial"/>
                        <w:rtl w:val="0"/>
                      </w:rPr>
                      <w:t xml:space="preserve">Mayara dos Santos Modolon</w:t>
                    </w:r>
                  </w:p>
                </w:tc>
              </w:sdtContent>
            </w:sdt>
            <w:sdt>
              <w:sdtPr>
                <w:lock w:val="contentLocked"/>
                <w:tag w:val="goog_rdk_4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1">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5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2">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5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3">
                    <w:pPr>
                      <w:spacing w:line="276" w:lineRule="auto"/>
                      <w:rPr>
                        <w:rFonts w:ascii="Arial" w:cs="Arial" w:eastAsia="Arial" w:hAnsi="Arial"/>
                      </w:rPr>
                    </w:pPr>
                    <w:r w:rsidDel="00000000" w:rsidR="00000000" w:rsidRPr="00000000">
                      <w:rPr>
                        <w:rFonts w:ascii="Arial" w:cs="Arial" w:eastAsia="Arial" w:hAnsi="Arial"/>
                        <w:rtl w:val="0"/>
                      </w:rPr>
                      <w:t xml:space="preserve">SCC - Secretaria de Estado da Casa Civil</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4">
                <w:pPr>
                  <w:spacing w:line="276" w:lineRule="auto"/>
                  <w:rPr>
                    <w:rFonts w:ascii="Arial" w:cs="Arial" w:eastAsia="Arial" w:hAnsi="Arial"/>
                  </w:rPr>
                </w:pPr>
                <w:r w:rsidDel="00000000" w:rsidR="00000000" w:rsidRPr="00000000">
                  <w:rPr>
                    <w:rFonts w:ascii="Arial" w:cs="Arial" w:eastAsia="Arial" w:hAnsi="Arial"/>
                    <w:rtl w:val="0"/>
                  </w:rPr>
                  <w:t xml:space="preserve">J</w:t>
                </w:r>
              </w:p>
            </w:tc>
          </w:tr>
          <w:tr>
            <w:trPr>
              <w:cantSplit w:val="0"/>
              <w:trHeight w:val="315" w:hRule="atLeast"/>
              <w:tblHeader w:val="0"/>
            </w:trPr>
            <w:sdt>
              <w:sdtPr>
                <w:lock w:val="contentLocked"/>
                <w:tag w:val="goog_rdk_5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5">
                    <w:pPr>
                      <w:spacing w:line="276" w:lineRule="auto"/>
                      <w:rPr>
                        <w:rFonts w:ascii="Arial" w:cs="Arial" w:eastAsia="Arial" w:hAnsi="Arial"/>
                      </w:rPr>
                    </w:pPr>
                    <w:r w:rsidDel="00000000" w:rsidR="00000000" w:rsidRPr="00000000">
                      <w:rPr>
                        <w:rFonts w:ascii="Arial" w:cs="Arial" w:eastAsia="Arial" w:hAnsi="Arial"/>
                        <w:rtl w:val="0"/>
                      </w:rPr>
                      <w:t xml:space="preserve">Mirella Ilta Machado da Silva</w:t>
                    </w:r>
                  </w:p>
                </w:tc>
              </w:sdtContent>
            </w:sdt>
            <w:sdt>
              <w:sdtPr>
                <w:lock w:val="contentLocked"/>
                <w:tag w:val="goog_rdk_5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6">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5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7">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5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8">
                    <w:pPr>
                      <w:spacing w:line="276" w:lineRule="auto"/>
                      <w:rPr>
                        <w:rFonts w:ascii="Arial" w:cs="Arial" w:eastAsia="Arial" w:hAnsi="Arial"/>
                      </w:rPr>
                    </w:pPr>
                    <w:r w:rsidDel="00000000" w:rsidR="00000000" w:rsidRPr="00000000">
                      <w:rPr>
                        <w:rFonts w:ascii="Arial" w:cs="Arial" w:eastAsia="Arial" w:hAnsi="Arial"/>
                        <w:rtl w:val="0"/>
                      </w:rPr>
                      <w:t xml:space="preserve">SCC - Secretaria de Estado da Casa Civil</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9">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5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A">
                    <w:pPr>
                      <w:spacing w:line="276" w:lineRule="auto"/>
                      <w:rPr>
                        <w:rFonts w:ascii="Arial" w:cs="Arial" w:eastAsia="Arial" w:hAnsi="Arial"/>
                      </w:rPr>
                    </w:pPr>
                    <w:r w:rsidDel="00000000" w:rsidR="00000000" w:rsidRPr="00000000">
                      <w:rPr>
                        <w:rFonts w:ascii="Arial" w:cs="Arial" w:eastAsia="Arial" w:hAnsi="Arial"/>
                        <w:rtl w:val="0"/>
                      </w:rPr>
                      <w:t xml:space="preserve">Débora Nunes Barbosa</w:t>
                    </w:r>
                  </w:p>
                </w:tc>
              </w:sdtContent>
            </w:sdt>
            <w:sdt>
              <w:sdtPr>
                <w:lock w:val="contentLocked"/>
                <w:tag w:val="goog_rdk_5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B">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5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C">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5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D">
                    <w:pPr>
                      <w:spacing w:line="276" w:lineRule="auto"/>
                      <w:rPr>
                        <w:rFonts w:ascii="Arial" w:cs="Arial" w:eastAsia="Arial" w:hAnsi="Arial"/>
                      </w:rPr>
                    </w:pPr>
                    <w:r w:rsidDel="00000000" w:rsidR="00000000" w:rsidRPr="00000000">
                      <w:rPr>
                        <w:rFonts w:ascii="Arial" w:cs="Arial" w:eastAsia="Arial" w:hAnsi="Arial"/>
                        <w:rtl w:val="0"/>
                      </w:rPr>
                      <w:t xml:space="preserve">SAS - Secretaria de Estado da Assistência Social, Mulher e Família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E">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6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F">
                    <w:pPr>
                      <w:spacing w:line="276" w:lineRule="auto"/>
                      <w:rPr>
                        <w:rFonts w:ascii="Arial" w:cs="Arial" w:eastAsia="Arial" w:hAnsi="Arial"/>
                      </w:rPr>
                    </w:pPr>
                    <w:r w:rsidDel="00000000" w:rsidR="00000000" w:rsidRPr="00000000">
                      <w:rPr>
                        <w:rFonts w:ascii="Arial" w:cs="Arial" w:eastAsia="Arial" w:hAnsi="Arial"/>
                        <w:rtl w:val="0"/>
                      </w:rPr>
                      <w:t xml:space="preserve">Katia Freitas da Silva</w:t>
                    </w:r>
                  </w:p>
                </w:tc>
              </w:sdtContent>
            </w:sdt>
            <w:sdt>
              <w:sdtPr>
                <w:lock w:val="contentLocked"/>
                <w:tag w:val="goog_rdk_6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0">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6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1">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6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2">
                    <w:pPr>
                      <w:spacing w:line="276" w:lineRule="auto"/>
                      <w:rPr>
                        <w:rFonts w:ascii="Arial" w:cs="Arial" w:eastAsia="Arial" w:hAnsi="Arial"/>
                      </w:rPr>
                    </w:pPr>
                    <w:r w:rsidDel="00000000" w:rsidR="00000000" w:rsidRPr="00000000">
                      <w:rPr>
                        <w:rFonts w:ascii="Arial" w:cs="Arial" w:eastAsia="Arial" w:hAnsi="Arial"/>
                        <w:rtl w:val="0"/>
                      </w:rPr>
                      <w:t xml:space="preserve">SAS - Secretaria de Estado da Assistência Social, Mulher e Família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3">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6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4">
                    <w:pPr>
                      <w:spacing w:line="276" w:lineRule="auto"/>
                      <w:rPr>
                        <w:rFonts w:ascii="Arial" w:cs="Arial" w:eastAsia="Arial" w:hAnsi="Arial"/>
                      </w:rPr>
                    </w:pPr>
                    <w:r w:rsidDel="00000000" w:rsidR="00000000" w:rsidRPr="00000000">
                      <w:rPr>
                        <w:rFonts w:ascii="Arial" w:cs="Arial" w:eastAsia="Arial" w:hAnsi="Arial"/>
                        <w:rtl w:val="0"/>
                      </w:rPr>
                      <w:t xml:space="preserve">Elias Zacarias Romão</w:t>
                    </w:r>
                  </w:p>
                </w:tc>
              </w:sdtContent>
            </w:sdt>
            <w:sdt>
              <w:sdtPr>
                <w:lock w:val="contentLocked"/>
                <w:tag w:val="goog_rdk_6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5">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6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6">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6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7">
                    <w:pPr>
                      <w:spacing w:line="276" w:lineRule="auto"/>
                      <w:rPr>
                        <w:rFonts w:ascii="Arial" w:cs="Arial" w:eastAsia="Arial" w:hAnsi="Arial"/>
                      </w:rPr>
                    </w:pPr>
                    <w:r w:rsidDel="00000000" w:rsidR="00000000" w:rsidRPr="00000000">
                      <w:rPr>
                        <w:rFonts w:ascii="Arial" w:cs="Arial" w:eastAsia="Arial" w:hAnsi="Arial"/>
                        <w:rtl w:val="0"/>
                      </w:rPr>
                      <w:t xml:space="preserve">IMA - Instituto do Meio Ambiente</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8">
                <w:pPr>
                  <w:spacing w:line="276" w:lineRule="auto"/>
                  <w:rPr>
                    <w:rFonts w:ascii="Arial" w:cs="Arial" w:eastAsia="Arial" w:hAnsi="Arial"/>
                  </w:rPr>
                </w:pPr>
                <w:r w:rsidDel="00000000" w:rsidR="00000000" w:rsidRPr="00000000">
                  <w:rPr>
                    <w:rFonts w:ascii="Arial" w:cs="Arial" w:eastAsia="Arial" w:hAnsi="Arial"/>
                    <w:rtl w:val="0"/>
                  </w:rPr>
                  <w:t xml:space="preserve">SAS 4117/2024</w:t>
                </w:r>
              </w:p>
            </w:tc>
          </w:tr>
          <w:tr>
            <w:trPr>
              <w:cantSplit w:val="0"/>
              <w:trHeight w:val="330" w:hRule="atLeast"/>
              <w:tblHeader w:val="0"/>
            </w:trPr>
            <w:sdt>
              <w:sdtPr>
                <w:lock w:val="contentLocked"/>
                <w:tag w:val="goog_rdk_6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9">
                    <w:pPr>
                      <w:spacing w:line="276" w:lineRule="auto"/>
                      <w:rPr>
                        <w:rFonts w:ascii="Arial" w:cs="Arial" w:eastAsia="Arial" w:hAnsi="Arial"/>
                      </w:rPr>
                    </w:pPr>
                    <w:r w:rsidDel="00000000" w:rsidR="00000000" w:rsidRPr="00000000">
                      <w:rPr>
                        <w:rFonts w:ascii="Arial" w:cs="Arial" w:eastAsia="Arial" w:hAnsi="Arial"/>
                        <w:rtl w:val="0"/>
                      </w:rPr>
                      <w:t xml:space="preserve">Zeliane Vieira</w:t>
                    </w:r>
                  </w:p>
                </w:tc>
              </w:sdtContent>
            </w:sdt>
            <w:sdt>
              <w:sdtPr>
                <w:lock w:val="contentLocked"/>
                <w:tag w:val="goog_rdk_6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A">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7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B">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7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C">
                    <w:pPr>
                      <w:spacing w:line="276" w:lineRule="auto"/>
                      <w:rPr>
                        <w:rFonts w:ascii="Arial" w:cs="Arial" w:eastAsia="Arial" w:hAnsi="Arial"/>
                      </w:rPr>
                    </w:pPr>
                    <w:r w:rsidDel="00000000" w:rsidR="00000000" w:rsidRPr="00000000">
                      <w:rPr>
                        <w:rFonts w:ascii="Arial" w:cs="Arial" w:eastAsia="Arial" w:hAnsi="Arial"/>
                        <w:rtl w:val="0"/>
                      </w:rPr>
                      <w:t xml:space="preserve">IMA - Instituto do Meio Ambiente</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D">
                <w:pPr>
                  <w:spacing w:line="276" w:lineRule="auto"/>
                  <w:rPr>
                    <w:rFonts w:ascii="Arial" w:cs="Arial" w:eastAsia="Arial" w:hAnsi="Arial"/>
                    <w:color w:val="ff0000"/>
                  </w:rPr>
                </w:pPr>
                <w:r w:rsidDel="00000000" w:rsidR="00000000" w:rsidRPr="00000000">
                  <w:rPr>
                    <w:rFonts w:ascii="Arial" w:cs="Arial" w:eastAsia="Arial" w:hAnsi="Arial"/>
                    <w:rtl w:val="0"/>
                  </w:rPr>
                  <w:t xml:space="preserve">SAS 4117/2024</w:t>
                </w:r>
                <w:r w:rsidDel="00000000" w:rsidR="00000000" w:rsidRPr="00000000">
                  <w:rPr>
                    <w:rtl w:val="0"/>
                  </w:rPr>
                </w:r>
              </w:p>
            </w:tc>
          </w:tr>
          <w:tr>
            <w:trPr>
              <w:cantSplit w:val="0"/>
              <w:trHeight w:val="315" w:hRule="atLeast"/>
              <w:tblHeader w:val="0"/>
            </w:trPr>
            <w:sdt>
              <w:sdtPr>
                <w:lock w:val="contentLocked"/>
                <w:tag w:val="goog_rdk_7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E">
                    <w:pPr>
                      <w:spacing w:line="276" w:lineRule="auto"/>
                      <w:rPr>
                        <w:rFonts w:ascii="Arial" w:cs="Arial" w:eastAsia="Arial" w:hAnsi="Arial"/>
                      </w:rPr>
                    </w:pPr>
                    <w:r w:rsidDel="00000000" w:rsidR="00000000" w:rsidRPr="00000000">
                      <w:rPr>
                        <w:rFonts w:ascii="Arial" w:cs="Arial" w:eastAsia="Arial" w:hAnsi="Arial"/>
                        <w:rtl w:val="0"/>
                      </w:rPr>
                      <w:t xml:space="preserve">Maria Del Carmen Cortizo</w:t>
                    </w:r>
                  </w:p>
                </w:tc>
              </w:sdtContent>
            </w:sdt>
            <w:sdt>
              <w:sdtPr>
                <w:lock w:val="contentLocked"/>
                <w:tag w:val="goog_rdk_7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F">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7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0">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7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1">
                    <w:pPr>
                      <w:spacing w:line="276" w:lineRule="auto"/>
                      <w:rPr>
                        <w:rFonts w:ascii="Arial" w:cs="Arial" w:eastAsia="Arial" w:hAnsi="Arial"/>
                      </w:rPr>
                    </w:pPr>
                    <w:r w:rsidDel="00000000" w:rsidR="00000000" w:rsidRPr="00000000">
                      <w:rPr>
                        <w:rFonts w:ascii="Arial" w:cs="Arial" w:eastAsia="Arial" w:hAnsi="Arial"/>
                        <w:rtl w:val="0"/>
                      </w:rPr>
                      <w:t xml:space="preserve">IMDH- Instituto Memória e Direitos Humanos da Universidade Federal de Santa Catarina</w:t>
                    </w:r>
                  </w:p>
                </w:tc>
              </w:sdtContent>
            </w:sdt>
            <w:tc>
              <w:tcPr>
                <w:tcBorders>
                  <w:top w:color="000000"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2">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7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73">
                    <w:pPr>
                      <w:spacing w:line="276" w:lineRule="auto"/>
                      <w:rPr>
                        <w:rFonts w:ascii="Arial" w:cs="Arial" w:eastAsia="Arial" w:hAnsi="Arial"/>
                      </w:rPr>
                    </w:pPr>
                    <w:r w:rsidDel="00000000" w:rsidR="00000000" w:rsidRPr="00000000">
                      <w:rPr>
                        <w:rFonts w:ascii="Arial" w:cs="Arial" w:eastAsia="Arial" w:hAnsi="Arial"/>
                        <w:rtl w:val="0"/>
                      </w:rPr>
                      <w:t xml:space="preserve">Maria Lúcia Lemos Haygert</w:t>
                    </w:r>
                  </w:p>
                </w:tc>
              </w:sdtContent>
            </w:sdt>
            <w:sdt>
              <w:sdtPr>
                <w:lock w:val="contentLocked"/>
                <w:tag w:val="goog_rdk_7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4">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7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5">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79"/>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76">
                    <w:pPr>
                      <w:spacing w:line="276" w:lineRule="auto"/>
                      <w:rPr>
                        <w:rFonts w:ascii="Arial" w:cs="Arial" w:eastAsia="Arial" w:hAnsi="Arial"/>
                      </w:rPr>
                    </w:pPr>
                    <w:r w:rsidDel="00000000" w:rsidR="00000000" w:rsidRPr="00000000">
                      <w:rPr>
                        <w:rFonts w:ascii="Arial" w:cs="Arial" w:eastAsia="Arial" w:hAnsi="Arial"/>
                        <w:rtl w:val="0"/>
                      </w:rPr>
                      <w:t xml:space="preserve">IMDH- Instituto Memória e Direitos Humanos da Universidade Federal de Santa Catarina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7">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8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78">
                    <w:pPr>
                      <w:spacing w:line="276" w:lineRule="auto"/>
                      <w:rPr>
                        <w:rFonts w:ascii="Arial" w:cs="Arial" w:eastAsia="Arial" w:hAnsi="Arial"/>
                      </w:rPr>
                    </w:pPr>
                    <w:r w:rsidDel="00000000" w:rsidR="00000000" w:rsidRPr="00000000">
                      <w:rPr>
                        <w:rFonts w:ascii="Arial" w:cs="Arial" w:eastAsia="Arial" w:hAnsi="Arial"/>
                        <w:rtl w:val="0"/>
                      </w:rPr>
                      <w:t xml:space="preserve">Erli Aparecida Camargo</w:t>
                    </w:r>
                  </w:p>
                </w:tc>
              </w:sdtContent>
            </w:sdt>
            <w:sdt>
              <w:sdtPr>
                <w:lock w:val="contentLocked"/>
                <w:tag w:val="goog_rdk_8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9">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8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A">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8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B">
                    <w:pPr>
                      <w:spacing w:line="276" w:lineRule="auto"/>
                      <w:rPr>
                        <w:rFonts w:ascii="Arial" w:cs="Arial" w:eastAsia="Arial" w:hAnsi="Arial"/>
                      </w:rPr>
                    </w:pPr>
                    <w:r w:rsidDel="00000000" w:rsidR="00000000" w:rsidRPr="00000000">
                      <w:rPr>
                        <w:rFonts w:ascii="Arial" w:cs="Arial" w:eastAsia="Arial" w:hAnsi="Arial"/>
                        <w:rtl w:val="0"/>
                      </w:rPr>
                      <w:t xml:space="preserve">FINER - Fundação Instituto Nereu Ramos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C">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8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7D">
                    <w:pPr>
                      <w:spacing w:line="276" w:lineRule="auto"/>
                      <w:rPr>
                        <w:rFonts w:ascii="Arial" w:cs="Arial" w:eastAsia="Arial" w:hAnsi="Arial"/>
                      </w:rPr>
                    </w:pPr>
                    <w:r w:rsidDel="00000000" w:rsidR="00000000" w:rsidRPr="00000000">
                      <w:rPr>
                        <w:rFonts w:ascii="Arial" w:cs="Arial" w:eastAsia="Arial" w:hAnsi="Arial"/>
                        <w:rtl w:val="0"/>
                      </w:rPr>
                      <w:t xml:space="preserve">Vera Lúcia Vargas</w:t>
                    </w:r>
                  </w:p>
                </w:tc>
              </w:sdtContent>
            </w:sdt>
            <w:sdt>
              <w:sdtPr>
                <w:lock w:val="contentLocked"/>
                <w:tag w:val="goog_rdk_8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E">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8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F">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8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0">
                    <w:pPr>
                      <w:spacing w:line="276" w:lineRule="auto"/>
                      <w:rPr>
                        <w:rFonts w:ascii="Arial" w:cs="Arial" w:eastAsia="Arial" w:hAnsi="Arial"/>
                      </w:rPr>
                    </w:pPr>
                    <w:r w:rsidDel="00000000" w:rsidR="00000000" w:rsidRPr="00000000">
                      <w:rPr>
                        <w:rFonts w:ascii="Arial" w:cs="Arial" w:eastAsia="Arial" w:hAnsi="Arial"/>
                        <w:rtl w:val="0"/>
                      </w:rPr>
                      <w:t xml:space="preserve">FINER - Fundação Instituto Nereu Ramos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1">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8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82">
                    <w:pPr>
                      <w:spacing w:line="276" w:lineRule="auto"/>
                      <w:rPr>
                        <w:rFonts w:ascii="Arial" w:cs="Arial" w:eastAsia="Arial" w:hAnsi="Arial"/>
                      </w:rPr>
                    </w:pPr>
                    <w:r w:rsidDel="00000000" w:rsidR="00000000" w:rsidRPr="00000000">
                      <w:rPr>
                        <w:rFonts w:ascii="Arial" w:cs="Arial" w:eastAsia="Arial" w:hAnsi="Arial"/>
                        <w:rtl w:val="0"/>
                      </w:rPr>
                      <w:t xml:space="preserve">Nasser Haidar Barbosa</w:t>
                    </w:r>
                  </w:p>
                </w:tc>
              </w:sdtContent>
            </w:sdt>
            <w:sdt>
              <w:sdtPr>
                <w:lock w:val="contentLocked"/>
                <w:tag w:val="goog_rdk_8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3">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9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4">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9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5">
                    <w:pPr>
                      <w:spacing w:line="276" w:lineRule="auto"/>
                      <w:rPr>
                        <w:rFonts w:ascii="Arial" w:cs="Arial" w:eastAsia="Arial" w:hAnsi="Arial"/>
                      </w:rPr>
                    </w:pPr>
                    <w:r w:rsidDel="00000000" w:rsidR="00000000" w:rsidRPr="00000000">
                      <w:rPr>
                        <w:rFonts w:ascii="Arial" w:cs="Arial" w:eastAsia="Arial" w:hAnsi="Arial"/>
                        <w:rtl w:val="0"/>
                      </w:rPr>
                      <w:t xml:space="preserve">CDH Maria da Graça Braz</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6">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9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87">
                    <w:pPr>
                      <w:spacing w:line="276" w:lineRule="auto"/>
                      <w:rPr>
                        <w:rFonts w:ascii="Arial" w:cs="Arial" w:eastAsia="Arial" w:hAnsi="Arial"/>
                      </w:rPr>
                    </w:pPr>
                    <w:r w:rsidDel="00000000" w:rsidR="00000000" w:rsidRPr="00000000">
                      <w:rPr>
                        <w:rFonts w:ascii="Arial" w:cs="Arial" w:eastAsia="Arial" w:hAnsi="Arial"/>
                        <w:rtl w:val="0"/>
                      </w:rPr>
                      <w:t xml:space="preserve">Valdete Daufemback</w:t>
                    </w:r>
                  </w:p>
                </w:tc>
              </w:sdtContent>
            </w:sdt>
            <w:sdt>
              <w:sdtPr>
                <w:lock w:val="contentLocked"/>
                <w:tag w:val="goog_rdk_9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8">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9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9">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9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A">
                    <w:pPr>
                      <w:spacing w:line="276" w:lineRule="auto"/>
                      <w:rPr>
                        <w:rFonts w:ascii="Arial" w:cs="Arial" w:eastAsia="Arial" w:hAnsi="Arial"/>
                      </w:rPr>
                    </w:pPr>
                    <w:r w:rsidDel="00000000" w:rsidR="00000000" w:rsidRPr="00000000">
                      <w:rPr>
                        <w:rFonts w:ascii="Arial" w:cs="Arial" w:eastAsia="Arial" w:hAnsi="Arial"/>
                        <w:rtl w:val="0"/>
                      </w:rPr>
                      <w:t xml:space="preserve">CDH Maria da Graça Braz</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B">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9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8C">
                    <w:pPr>
                      <w:spacing w:line="276" w:lineRule="auto"/>
                      <w:rPr>
                        <w:rFonts w:ascii="Arial" w:cs="Arial" w:eastAsia="Arial" w:hAnsi="Arial"/>
                      </w:rPr>
                    </w:pPr>
                    <w:r w:rsidDel="00000000" w:rsidR="00000000" w:rsidRPr="00000000">
                      <w:rPr>
                        <w:rFonts w:ascii="Arial" w:cs="Arial" w:eastAsia="Arial" w:hAnsi="Arial"/>
                        <w:rtl w:val="0"/>
                      </w:rPr>
                      <w:t xml:space="preserve">Rogério Manoel Corrêa</w:t>
                    </w:r>
                  </w:p>
                </w:tc>
              </w:sdtContent>
            </w:sdt>
            <w:sdt>
              <w:sdtPr>
                <w:lock w:val="contentLocked"/>
                <w:tag w:val="goog_rdk_9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D">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9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E">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9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F">
                    <w:pPr>
                      <w:spacing w:line="276" w:lineRule="auto"/>
                      <w:rPr>
                        <w:rFonts w:ascii="Arial" w:cs="Arial" w:eastAsia="Arial" w:hAnsi="Arial"/>
                      </w:rPr>
                    </w:pPr>
                    <w:r w:rsidDel="00000000" w:rsidR="00000000" w:rsidRPr="00000000">
                      <w:rPr>
                        <w:rFonts w:ascii="Arial" w:cs="Arial" w:eastAsia="Arial" w:hAnsi="Arial"/>
                        <w:rtl w:val="0"/>
                      </w:rPr>
                      <w:t xml:space="preserve">CUT-SC - Central Única dos Trabalhadores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0">
                <w:pPr>
                  <w:spacing w:line="276" w:lineRule="auto"/>
                  <w:rPr>
                    <w:rFonts w:ascii="Arial" w:cs="Arial" w:eastAsia="Arial" w:hAnsi="Arial"/>
                  </w:rPr>
                </w:pPr>
                <w:r w:rsidDel="00000000" w:rsidR="00000000" w:rsidRPr="00000000">
                  <w:rPr>
                    <w:rFonts w:ascii="Arial" w:cs="Arial" w:eastAsia="Arial" w:hAnsi="Arial"/>
                    <w:color w:val="ff0000"/>
                    <w:rtl w:val="0"/>
                  </w:rPr>
                  <w:t xml:space="preserve">F</w:t>
                </w:r>
                <w:r w:rsidDel="00000000" w:rsidR="00000000" w:rsidRPr="00000000">
                  <w:rPr>
                    <w:rtl w:val="0"/>
                  </w:rPr>
                </w:r>
              </w:p>
            </w:tc>
          </w:tr>
          <w:tr>
            <w:trPr>
              <w:cantSplit w:val="0"/>
              <w:trHeight w:val="315" w:hRule="atLeast"/>
              <w:tblHeader w:val="0"/>
            </w:trPr>
            <w:sdt>
              <w:sdtPr>
                <w:lock w:val="contentLocked"/>
                <w:tag w:val="goog_rdk_10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1">
                    <w:pPr>
                      <w:spacing w:line="276" w:lineRule="auto"/>
                      <w:rPr>
                        <w:rFonts w:ascii="Arial" w:cs="Arial" w:eastAsia="Arial" w:hAnsi="Arial"/>
                      </w:rPr>
                    </w:pPr>
                    <w:r w:rsidDel="00000000" w:rsidR="00000000" w:rsidRPr="00000000">
                      <w:rPr>
                        <w:rFonts w:ascii="Arial" w:cs="Arial" w:eastAsia="Arial" w:hAnsi="Arial"/>
                        <w:rtl w:val="0"/>
                      </w:rPr>
                      <w:t xml:space="preserve">Lucilene Binsfeld</w:t>
                    </w:r>
                  </w:p>
                </w:tc>
              </w:sdtContent>
            </w:sdt>
            <w:sdt>
              <w:sdtPr>
                <w:lock w:val="contentLocked"/>
                <w:tag w:val="goog_rdk_101"/>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2">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02"/>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3">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03"/>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4">
                    <w:pPr>
                      <w:spacing w:line="276" w:lineRule="auto"/>
                      <w:rPr>
                        <w:rFonts w:ascii="Arial" w:cs="Arial" w:eastAsia="Arial" w:hAnsi="Arial"/>
                      </w:rPr>
                    </w:pPr>
                    <w:r w:rsidDel="00000000" w:rsidR="00000000" w:rsidRPr="00000000">
                      <w:rPr>
                        <w:rFonts w:ascii="Arial" w:cs="Arial" w:eastAsia="Arial" w:hAnsi="Arial"/>
                        <w:rtl w:val="0"/>
                      </w:rPr>
                      <w:t xml:space="preserve">CUT-SC - Central Única dos Trabalhadores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5">
                <w:pPr>
                  <w:spacing w:line="276" w:lineRule="auto"/>
                  <w:rPr>
                    <w:rFonts w:ascii="Arial" w:cs="Arial" w:eastAsia="Arial" w:hAnsi="Arial"/>
                  </w:rPr>
                </w:pPr>
                <w:r w:rsidDel="00000000" w:rsidR="00000000" w:rsidRPr="00000000">
                  <w:rPr>
                    <w:rFonts w:ascii="Arial" w:cs="Arial" w:eastAsia="Arial" w:hAnsi="Arial"/>
                    <w:color w:val="ff0000"/>
                    <w:rtl w:val="0"/>
                  </w:rPr>
                  <w:t xml:space="preserve">F</w:t>
                </w:r>
                <w:r w:rsidDel="00000000" w:rsidR="00000000" w:rsidRPr="00000000">
                  <w:rPr>
                    <w:rtl w:val="0"/>
                  </w:rPr>
                </w:r>
              </w:p>
            </w:tc>
          </w:tr>
          <w:tr>
            <w:trPr>
              <w:cantSplit w:val="0"/>
              <w:trHeight w:val="315" w:hRule="atLeast"/>
              <w:tblHeader w:val="0"/>
            </w:trPr>
            <w:sdt>
              <w:sdtPr>
                <w:lock w:val="contentLocked"/>
                <w:tag w:val="goog_rdk_10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6">
                    <w:pPr>
                      <w:spacing w:line="276" w:lineRule="auto"/>
                      <w:rPr>
                        <w:rFonts w:ascii="Arial" w:cs="Arial" w:eastAsia="Arial" w:hAnsi="Arial"/>
                      </w:rPr>
                    </w:pPr>
                    <w:r w:rsidDel="00000000" w:rsidR="00000000" w:rsidRPr="00000000">
                      <w:rPr>
                        <w:rFonts w:ascii="Arial" w:cs="Arial" w:eastAsia="Arial" w:hAnsi="Arial"/>
                        <w:rtl w:val="0"/>
                      </w:rPr>
                      <w:t xml:space="preserve">Cláudia Semensato Andrieux</w:t>
                    </w:r>
                  </w:p>
                </w:tc>
              </w:sdtContent>
            </w:sdt>
            <w:sdt>
              <w:sdtPr>
                <w:lock w:val="contentLocked"/>
                <w:tag w:val="goog_rdk_10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7">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0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8">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0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9">
                    <w:pPr>
                      <w:spacing w:line="276" w:lineRule="auto"/>
                      <w:rPr>
                        <w:rFonts w:ascii="Arial" w:cs="Arial" w:eastAsia="Arial" w:hAnsi="Arial"/>
                      </w:rPr>
                    </w:pPr>
                    <w:r w:rsidDel="00000000" w:rsidR="00000000" w:rsidRPr="00000000">
                      <w:rPr>
                        <w:rFonts w:ascii="Arial" w:cs="Arial" w:eastAsia="Arial" w:hAnsi="Arial"/>
                        <w:rtl w:val="0"/>
                      </w:rPr>
                      <w:t xml:space="preserve">Instituto Arco-Íris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A">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10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B">
                    <w:pPr>
                      <w:spacing w:line="276" w:lineRule="auto"/>
                      <w:rPr>
                        <w:rFonts w:ascii="Arial" w:cs="Arial" w:eastAsia="Arial" w:hAnsi="Arial"/>
                      </w:rPr>
                    </w:pPr>
                    <w:r w:rsidDel="00000000" w:rsidR="00000000" w:rsidRPr="00000000">
                      <w:rPr>
                        <w:rFonts w:ascii="Arial" w:cs="Arial" w:eastAsia="Arial" w:hAnsi="Arial"/>
                        <w:rtl w:val="0"/>
                      </w:rPr>
                      <w:t xml:space="preserve">Nalá Ayalén Sánchez Caravaca</w:t>
                    </w:r>
                  </w:p>
                </w:tc>
              </w:sdtContent>
            </w:sdt>
            <w:sdt>
              <w:sdtPr>
                <w:lock w:val="contentLocked"/>
                <w:tag w:val="goog_rdk_10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C">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1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D">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1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E">
                    <w:pPr>
                      <w:spacing w:line="276" w:lineRule="auto"/>
                      <w:rPr>
                        <w:rFonts w:ascii="Arial" w:cs="Arial" w:eastAsia="Arial" w:hAnsi="Arial"/>
                      </w:rPr>
                    </w:pPr>
                    <w:r w:rsidDel="00000000" w:rsidR="00000000" w:rsidRPr="00000000">
                      <w:rPr>
                        <w:rFonts w:ascii="Arial" w:cs="Arial" w:eastAsia="Arial" w:hAnsi="Arial"/>
                        <w:rtl w:val="0"/>
                      </w:rPr>
                      <w:t xml:space="preserve">Instituto Arco-Íris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F">
                <w:pPr>
                  <w:spacing w:line="276" w:lineRule="auto"/>
                  <w:rPr>
                    <w:rFonts w:ascii="Arial" w:cs="Arial" w:eastAsia="Arial" w:hAnsi="Arial"/>
                  </w:rPr>
                </w:pPr>
                <w:r w:rsidDel="00000000" w:rsidR="00000000" w:rsidRPr="00000000">
                  <w:rPr>
                    <w:rFonts w:ascii="Arial" w:cs="Arial" w:eastAsia="Arial" w:hAnsi="Arial"/>
                    <w:rtl w:val="0"/>
                  </w:rPr>
                  <w:t xml:space="preserve">P</w:t>
                </w:r>
                <w:r w:rsidDel="00000000" w:rsidR="00000000" w:rsidRPr="00000000">
                  <w:rPr>
                    <w:rtl w:val="0"/>
                  </w:rPr>
                </w:r>
              </w:p>
            </w:tc>
          </w:tr>
          <w:tr>
            <w:trPr>
              <w:cantSplit w:val="0"/>
              <w:trHeight w:val="315" w:hRule="atLeast"/>
              <w:tblHeader w:val="0"/>
            </w:trPr>
            <w:sdt>
              <w:sdtPr>
                <w:lock w:val="contentLocked"/>
                <w:tag w:val="goog_rdk_11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A0">
                    <w:pPr>
                      <w:spacing w:line="276" w:lineRule="auto"/>
                      <w:rPr>
                        <w:rFonts w:ascii="Arial" w:cs="Arial" w:eastAsia="Arial" w:hAnsi="Arial"/>
                      </w:rPr>
                    </w:pPr>
                    <w:r w:rsidDel="00000000" w:rsidR="00000000" w:rsidRPr="00000000">
                      <w:rPr>
                        <w:rFonts w:ascii="Arial" w:cs="Arial" w:eastAsia="Arial" w:hAnsi="Arial"/>
                        <w:rtl w:val="0"/>
                      </w:rPr>
                      <w:t xml:space="preserve">Ivone Maria Perassa</w:t>
                    </w:r>
                  </w:p>
                </w:tc>
              </w:sdtContent>
            </w:sdt>
            <w:sdt>
              <w:sdtPr>
                <w:lock w:val="contentLocked"/>
                <w:tag w:val="goog_rdk_11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1">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1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2">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1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3">
                    <w:pPr>
                      <w:spacing w:line="276" w:lineRule="auto"/>
                      <w:rPr>
                        <w:rFonts w:ascii="Arial" w:cs="Arial" w:eastAsia="Arial" w:hAnsi="Arial"/>
                      </w:rPr>
                    </w:pPr>
                    <w:r w:rsidDel="00000000" w:rsidR="00000000" w:rsidRPr="00000000">
                      <w:rPr>
                        <w:rFonts w:ascii="Arial" w:cs="Arial" w:eastAsia="Arial" w:hAnsi="Arial"/>
                        <w:rtl w:val="0"/>
                      </w:rPr>
                      <w:t xml:space="preserve">Associação Pastoral do Povo da Rua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4">
                <w:pPr>
                  <w:spacing w:line="276" w:lineRule="auto"/>
                  <w:rPr>
                    <w:rFonts w:ascii="Arial" w:cs="Arial" w:eastAsia="Arial" w:hAnsi="Arial"/>
                  </w:rPr>
                </w:pPr>
                <w:r w:rsidDel="00000000" w:rsidR="00000000" w:rsidRPr="00000000">
                  <w:rPr>
                    <w:rFonts w:ascii="Arial" w:cs="Arial" w:eastAsia="Arial" w:hAnsi="Arial"/>
                    <w:rtl w:val="0"/>
                  </w:rPr>
                  <w:t xml:space="preserve">J</w:t>
                </w:r>
              </w:p>
            </w:tc>
          </w:tr>
          <w:tr>
            <w:trPr>
              <w:cantSplit w:val="0"/>
              <w:trHeight w:val="315" w:hRule="atLeast"/>
              <w:tblHeader w:val="0"/>
            </w:trPr>
            <w:sdt>
              <w:sdtPr>
                <w:lock w:val="contentLocked"/>
                <w:tag w:val="goog_rdk_11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A5">
                    <w:pPr>
                      <w:spacing w:line="276" w:lineRule="auto"/>
                      <w:rPr>
                        <w:rFonts w:ascii="Arial" w:cs="Arial" w:eastAsia="Arial" w:hAnsi="Arial"/>
                      </w:rPr>
                    </w:pPr>
                    <w:r w:rsidDel="00000000" w:rsidR="00000000" w:rsidRPr="00000000">
                      <w:rPr>
                        <w:rFonts w:ascii="Arial" w:cs="Arial" w:eastAsia="Arial" w:hAnsi="Arial"/>
                        <w:rtl w:val="0"/>
                      </w:rPr>
                      <w:t xml:space="preserve">Jaqueline Laura da Silva Manchein</w:t>
                    </w:r>
                  </w:p>
                </w:tc>
              </w:sdtContent>
            </w:sdt>
            <w:sdt>
              <w:sdtPr>
                <w:lock w:val="contentLocked"/>
                <w:tag w:val="goog_rdk_11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6">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1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7">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1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8">
                    <w:pPr>
                      <w:spacing w:line="276" w:lineRule="auto"/>
                      <w:rPr>
                        <w:rFonts w:ascii="Arial" w:cs="Arial" w:eastAsia="Arial" w:hAnsi="Arial"/>
                      </w:rPr>
                    </w:pPr>
                    <w:r w:rsidDel="00000000" w:rsidR="00000000" w:rsidRPr="00000000">
                      <w:rPr>
                        <w:rFonts w:ascii="Arial" w:cs="Arial" w:eastAsia="Arial" w:hAnsi="Arial"/>
                        <w:rtl w:val="0"/>
                      </w:rPr>
                      <w:t xml:space="preserve">Associação Pastoral do Povo da Rua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9">
                <w:pPr>
                  <w:spacing w:line="276" w:lineRule="auto"/>
                  <w:rPr>
                    <w:rFonts w:ascii="Arial" w:cs="Arial" w:eastAsia="Arial" w:hAnsi="Arial"/>
                  </w:rPr>
                </w:pPr>
                <w:r w:rsidDel="00000000" w:rsidR="00000000" w:rsidRPr="00000000">
                  <w:rPr>
                    <w:rFonts w:ascii="Arial" w:cs="Arial" w:eastAsia="Arial" w:hAnsi="Arial"/>
                    <w:color w:val="ff0000"/>
                    <w:rtl w:val="0"/>
                  </w:rPr>
                  <w:t xml:space="preserve">F</w:t>
                </w:r>
                <w:r w:rsidDel="00000000" w:rsidR="00000000" w:rsidRPr="00000000">
                  <w:rPr>
                    <w:rtl w:val="0"/>
                  </w:rPr>
                </w:r>
              </w:p>
            </w:tc>
          </w:tr>
          <w:tr>
            <w:trPr>
              <w:cantSplit w:val="0"/>
              <w:trHeight w:val="315" w:hRule="atLeast"/>
              <w:tblHeader w:val="0"/>
            </w:trPr>
            <w:sdt>
              <w:sdtPr>
                <w:lock w:val="contentLocked"/>
                <w:tag w:val="goog_rdk_12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AA">
                    <w:pPr>
                      <w:spacing w:line="276" w:lineRule="auto"/>
                      <w:rPr>
                        <w:rFonts w:ascii="Arial" w:cs="Arial" w:eastAsia="Arial" w:hAnsi="Arial"/>
                      </w:rPr>
                    </w:pPr>
                    <w:r w:rsidDel="00000000" w:rsidR="00000000" w:rsidRPr="00000000">
                      <w:rPr>
                        <w:rFonts w:ascii="Arial" w:cs="Arial" w:eastAsia="Arial" w:hAnsi="Arial"/>
                        <w:rtl w:val="0"/>
                      </w:rPr>
                      <w:t xml:space="preserve">Celina Duarte Rinaldi</w:t>
                    </w:r>
                  </w:p>
                </w:tc>
              </w:sdtContent>
            </w:sdt>
            <w:sdt>
              <w:sdtPr>
                <w:lock w:val="contentLocked"/>
                <w:tag w:val="goog_rdk_12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B">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2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C">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2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D">
                    <w:pPr>
                      <w:spacing w:line="276" w:lineRule="auto"/>
                      <w:rPr>
                        <w:rFonts w:ascii="Arial" w:cs="Arial" w:eastAsia="Arial" w:hAnsi="Arial"/>
                      </w:rPr>
                    </w:pPr>
                    <w:r w:rsidDel="00000000" w:rsidR="00000000" w:rsidRPr="00000000">
                      <w:rPr>
                        <w:rFonts w:ascii="Arial" w:cs="Arial" w:eastAsia="Arial" w:hAnsi="Arial"/>
                        <w:rtl w:val="0"/>
                      </w:rPr>
                      <w:t xml:space="preserve">IGENTES - Instituto Gentes de Direitos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E">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12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AF">
                    <w:pPr>
                      <w:spacing w:line="276" w:lineRule="auto"/>
                      <w:rPr>
                        <w:rFonts w:ascii="Arial" w:cs="Arial" w:eastAsia="Arial" w:hAnsi="Arial"/>
                      </w:rPr>
                    </w:pPr>
                    <w:r w:rsidDel="00000000" w:rsidR="00000000" w:rsidRPr="00000000">
                      <w:rPr>
                        <w:rFonts w:ascii="Arial" w:cs="Arial" w:eastAsia="Arial" w:hAnsi="Arial"/>
                        <w:rtl w:val="0"/>
                      </w:rPr>
                      <w:t xml:space="preserve">Marlete Conceição Pinto de Oliveira</w:t>
                    </w:r>
                  </w:p>
                </w:tc>
              </w:sdtContent>
            </w:sdt>
            <w:sdt>
              <w:sdtPr>
                <w:lock w:val="contentLocked"/>
                <w:tag w:val="goog_rdk_12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0">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2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1">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2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2">
                    <w:pPr>
                      <w:spacing w:line="276" w:lineRule="auto"/>
                      <w:rPr>
                        <w:rFonts w:ascii="Arial" w:cs="Arial" w:eastAsia="Arial" w:hAnsi="Arial"/>
                      </w:rPr>
                    </w:pPr>
                    <w:r w:rsidDel="00000000" w:rsidR="00000000" w:rsidRPr="00000000">
                      <w:rPr>
                        <w:rFonts w:ascii="Arial" w:cs="Arial" w:eastAsia="Arial" w:hAnsi="Arial"/>
                        <w:rtl w:val="0"/>
                      </w:rPr>
                      <w:t xml:space="preserve">IGENTES - Instituto Gentes de Direitos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3">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12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4">
                    <w:pPr>
                      <w:spacing w:line="276" w:lineRule="auto"/>
                      <w:rPr>
                        <w:rFonts w:ascii="Arial" w:cs="Arial" w:eastAsia="Arial" w:hAnsi="Arial"/>
                      </w:rPr>
                    </w:pPr>
                    <w:r w:rsidDel="00000000" w:rsidR="00000000" w:rsidRPr="00000000">
                      <w:rPr>
                        <w:rFonts w:ascii="Arial" w:cs="Arial" w:eastAsia="Arial" w:hAnsi="Arial"/>
                        <w:rtl w:val="0"/>
                      </w:rPr>
                      <w:t xml:space="preserve">Diego Lopes Costa</w:t>
                    </w:r>
                  </w:p>
                </w:tc>
              </w:sdtContent>
            </w:sdt>
            <w:sdt>
              <w:sdtPr>
                <w:lock w:val="contentLocked"/>
                <w:tag w:val="goog_rdk_12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5">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3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6">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3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7">
                    <w:pPr>
                      <w:spacing w:line="276" w:lineRule="auto"/>
                      <w:rPr>
                        <w:rFonts w:ascii="Arial" w:cs="Arial" w:eastAsia="Arial" w:hAnsi="Arial"/>
                      </w:rPr>
                    </w:pPr>
                    <w:r w:rsidDel="00000000" w:rsidR="00000000" w:rsidRPr="00000000">
                      <w:rPr>
                        <w:rFonts w:ascii="Arial" w:cs="Arial" w:eastAsia="Arial" w:hAnsi="Arial"/>
                        <w:rtl w:val="0"/>
                      </w:rPr>
                      <w:t xml:space="preserve">CDHI - Centro dos Direitos Humanos de Itajaí</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8">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13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9">
                    <w:pPr>
                      <w:spacing w:line="276" w:lineRule="auto"/>
                      <w:rPr>
                        <w:rFonts w:ascii="Arial" w:cs="Arial" w:eastAsia="Arial" w:hAnsi="Arial"/>
                      </w:rPr>
                    </w:pPr>
                    <w:r w:rsidDel="00000000" w:rsidR="00000000" w:rsidRPr="00000000">
                      <w:rPr>
                        <w:rFonts w:ascii="Arial" w:cs="Arial" w:eastAsia="Arial" w:hAnsi="Arial"/>
                        <w:rtl w:val="0"/>
                      </w:rPr>
                      <w:t xml:space="preserve">Matheus Henrique Guimarães Santos</w:t>
                    </w:r>
                  </w:p>
                </w:tc>
              </w:sdtContent>
            </w:sdt>
            <w:sdt>
              <w:sdtPr>
                <w:lock w:val="contentLocked"/>
                <w:tag w:val="goog_rdk_13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A">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3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B">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3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C">
                    <w:pPr>
                      <w:spacing w:line="276" w:lineRule="auto"/>
                      <w:rPr>
                        <w:rFonts w:ascii="Arial" w:cs="Arial" w:eastAsia="Arial" w:hAnsi="Arial"/>
                      </w:rPr>
                    </w:pPr>
                    <w:r w:rsidDel="00000000" w:rsidR="00000000" w:rsidRPr="00000000">
                      <w:rPr>
                        <w:rFonts w:ascii="Arial" w:cs="Arial" w:eastAsia="Arial" w:hAnsi="Arial"/>
                        <w:rtl w:val="0"/>
                      </w:rPr>
                      <w:t xml:space="preserve">CDHI - Centro dos Direitos Humanos de Itajaí</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D">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13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E">
                    <w:pPr>
                      <w:spacing w:line="276" w:lineRule="auto"/>
                      <w:rPr>
                        <w:rFonts w:ascii="Arial" w:cs="Arial" w:eastAsia="Arial" w:hAnsi="Arial"/>
                      </w:rPr>
                    </w:pPr>
                    <w:r w:rsidDel="00000000" w:rsidR="00000000" w:rsidRPr="00000000">
                      <w:rPr>
                        <w:rFonts w:ascii="Arial" w:cs="Arial" w:eastAsia="Arial" w:hAnsi="Arial"/>
                        <w:rtl w:val="0"/>
                      </w:rPr>
                      <w:t xml:space="preserve">Yara Maria Moreira Hornke</w:t>
                    </w:r>
                  </w:p>
                </w:tc>
              </w:sdtContent>
            </w:sdt>
            <w:sdt>
              <w:sdtPr>
                <w:lock w:val="contentLocked"/>
                <w:tag w:val="goog_rdk_13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F">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3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0">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3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1">
                    <w:pPr>
                      <w:spacing w:line="276" w:lineRule="auto"/>
                      <w:rPr>
                        <w:rFonts w:ascii="Arial" w:cs="Arial" w:eastAsia="Arial" w:hAnsi="Arial"/>
                      </w:rPr>
                    </w:pPr>
                    <w:r w:rsidDel="00000000" w:rsidR="00000000" w:rsidRPr="00000000">
                      <w:rPr>
                        <w:rFonts w:ascii="Arial" w:cs="Arial" w:eastAsia="Arial" w:hAnsi="Arial"/>
                        <w:rtl w:val="0"/>
                      </w:rPr>
                      <w:t xml:space="preserve">CRP12 - Conselho Regional de Psicologia 12ª região</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2">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14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C3">
                    <w:pPr>
                      <w:spacing w:line="276" w:lineRule="auto"/>
                      <w:rPr>
                        <w:rFonts w:ascii="Arial" w:cs="Arial" w:eastAsia="Arial" w:hAnsi="Arial"/>
                      </w:rPr>
                    </w:pPr>
                    <w:r w:rsidDel="00000000" w:rsidR="00000000" w:rsidRPr="00000000">
                      <w:rPr>
                        <w:rFonts w:ascii="Arial" w:cs="Arial" w:eastAsia="Arial" w:hAnsi="Arial"/>
                        <w:rtl w:val="0"/>
                      </w:rPr>
                      <w:t xml:space="preserve">Gabriela Rabello</w:t>
                    </w:r>
                  </w:p>
                </w:tc>
              </w:sdtContent>
            </w:sdt>
            <w:sdt>
              <w:sdtPr>
                <w:lock w:val="contentLocked"/>
                <w:tag w:val="goog_rdk_14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4">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4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5">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4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6">
                    <w:pPr>
                      <w:spacing w:line="276" w:lineRule="auto"/>
                      <w:rPr>
                        <w:rFonts w:ascii="Arial" w:cs="Arial" w:eastAsia="Arial" w:hAnsi="Arial"/>
                      </w:rPr>
                    </w:pPr>
                    <w:r w:rsidDel="00000000" w:rsidR="00000000" w:rsidRPr="00000000">
                      <w:rPr>
                        <w:rFonts w:ascii="Arial" w:cs="Arial" w:eastAsia="Arial" w:hAnsi="Arial"/>
                        <w:rtl w:val="0"/>
                      </w:rPr>
                      <w:t xml:space="preserve">CRP12 - Conselho Regional de Psicologia 12ª região</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7">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14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C8">
                    <w:pPr>
                      <w:spacing w:line="276" w:lineRule="auto"/>
                      <w:rPr>
                        <w:rFonts w:ascii="Arial" w:cs="Arial" w:eastAsia="Arial" w:hAnsi="Arial"/>
                      </w:rPr>
                    </w:pPr>
                    <w:r w:rsidDel="00000000" w:rsidR="00000000" w:rsidRPr="00000000">
                      <w:rPr>
                        <w:rFonts w:ascii="Arial" w:cs="Arial" w:eastAsia="Arial" w:hAnsi="Arial"/>
                        <w:rtl w:val="0"/>
                      </w:rPr>
                      <w:t xml:space="preserve">Rosemeri Miranda Prado</w:t>
                    </w:r>
                  </w:p>
                </w:tc>
              </w:sdtContent>
            </w:sdt>
            <w:sdt>
              <w:sdtPr>
                <w:lock w:val="contentLocked"/>
                <w:tag w:val="goog_rdk_14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9">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4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A">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4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B">
                    <w:pPr>
                      <w:spacing w:line="276" w:lineRule="auto"/>
                      <w:rPr>
                        <w:rFonts w:ascii="Arial" w:cs="Arial" w:eastAsia="Arial" w:hAnsi="Arial"/>
                      </w:rPr>
                    </w:pPr>
                    <w:r w:rsidDel="00000000" w:rsidR="00000000" w:rsidRPr="00000000">
                      <w:rPr>
                        <w:rFonts w:ascii="Arial" w:cs="Arial" w:eastAsia="Arial" w:hAnsi="Arial"/>
                        <w:rtl w:val="0"/>
                      </w:rPr>
                      <w:t xml:space="preserve">FECESC - Federação dos Trabalhadores no comércio no estado de Santa Catarina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C">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14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CD">
                    <w:pPr>
                      <w:spacing w:line="276" w:lineRule="auto"/>
                      <w:rPr>
                        <w:rFonts w:ascii="Arial" w:cs="Arial" w:eastAsia="Arial" w:hAnsi="Arial"/>
                      </w:rPr>
                    </w:pPr>
                    <w:r w:rsidDel="00000000" w:rsidR="00000000" w:rsidRPr="00000000">
                      <w:rPr>
                        <w:rFonts w:ascii="Arial" w:cs="Arial" w:eastAsia="Arial" w:hAnsi="Arial"/>
                        <w:rtl w:val="0"/>
                      </w:rPr>
                      <w:t xml:space="preserve">Neudi Antonio Giachini</w:t>
                    </w:r>
                  </w:p>
                </w:tc>
              </w:sdtContent>
            </w:sdt>
            <w:sdt>
              <w:sdtPr>
                <w:lock w:val="contentLocked"/>
                <w:tag w:val="goog_rdk_14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E">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5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F">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5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D0">
                    <w:pPr>
                      <w:spacing w:line="276" w:lineRule="auto"/>
                      <w:rPr>
                        <w:rFonts w:ascii="Arial" w:cs="Arial" w:eastAsia="Arial" w:hAnsi="Arial"/>
                      </w:rPr>
                    </w:pPr>
                    <w:r w:rsidDel="00000000" w:rsidR="00000000" w:rsidRPr="00000000">
                      <w:rPr>
                        <w:rFonts w:ascii="Arial" w:cs="Arial" w:eastAsia="Arial" w:hAnsi="Arial"/>
                        <w:rtl w:val="0"/>
                      </w:rPr>
                      <w:t xml:space="preserve">FECESC - Federação dos Trabalhadores no comércio no estado de Santa Catarina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D1">
                <w:pPr>
                  <w:spacing w:line="276" w:lineRule="auto"/>
                  <w:rPr>
                    <w:rFonts w:ascii="Arial" w:cs="Arial" w:eastAsia="Arial" w:hAnsi="Arial"/>
                  </w:rPr>
                </w:pPr>
                <w:r w:rsidDel="00000000" w:rsidR="00000000" w:rsidRPr="00000000">
                  <w:rPr>
                    <w:rFonts w:ascii="Arial" w:cs="Arial" w:eastAsia="Arial" w:hAnsi="Arial"/>
                    <w:rtl w:val="0"/>
                  </w:rPr>
                  <w:t xml:space="preserve">A</w:t>
                </w:r>
              </w:p>
            </w:tc>
          </w:tr>
        </w:tbl>
      </w:sdtContent>
    </w:sdt>
    <w:p w:rsidR="00000000" w:rsidDel="00000000" w:rsidP="00000000" w:rsidRDefault="00000000" w:rsidRPr="00000000" w14:paraId="000000D2">
      <w:pPr>
        <w:ind w:left="0" w:firstLine="0"/>
        <w:rPr>
          <w:rFonts w:ascii="Arial" w:cs="Arial" w:eastAsia="Arial" w:hAnsi="Arial"/>
          <w:color w:val="ff0000"/>
        </w:rPr>
      </w:pPr>
      <w:r w:rsidDel="00000000" w:rsidR="00000000" w:rsidRPr="00000000">
        <w:rPr>
          <w:rtl w:val="0"/>
        </w:rPr>
      </w:r>
    </w:p>
    <w:p w:rsidR="00000000" w:rsidDel="00000000" w:rsidP="00000000" w:rsidRDefault="00000000" w:rsidRPr="00000000" w14:paraId="000000D3">
      <w:pPr>
        <w:rPr>
          <w:rFonts w:ascii="Arial" w:cs="Arial" w:eastAsia="Arial" w:hAnsi="Arial"/>
        </w:rPr>
      </w:pPr>
      <w:r w:rsidDel="00000000" w:rsidR="00000000" w:rsidRPr="00000000">
        <w:rPr>
          <w:rtl w:val="0"/>
        </w:rPr>
      </w:r>
    </w:p>
    <w:tbl>
      <w:tblPr>
        <w:tblStyle w:val="Table4"/>
        <w:tblW w:w="8758.0" w:type="dxa"/>
        <w:jc w:val="left"/>
        <w:tblInd w:w="112.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880"/>
        <w:gridCol w:w="1469.5"/>
        <w:gridCol w:w="1469.5"/>
        <w:gridCol w:w="1469.5"/>
        <w:gridCol w:w="1469.5"/>
        <w:tblGridChange w:id="0">
          <w:tblGrid>
            <w:gridCol w:w="2880"/>
            <w:gridCol w:w="1469.5"/>
            <w:gridCol w:w="1469.5"/>
            <w:gridCol w:w="1469.5"/>
            <w:gridCol w:w="1469.5"/>
          </w:tblGrid>
        </w:tblGridChange>
      </w:tblGrid>
      <w:tr>
        <w:trPr>
          <w:cantSplit w:val="0"/>
          <w:trHeight w:val="433" w:hRule="atLeast"/>
          <w:tblHeader w:val="0"/>
        </w:trPr>
        <w:tc>
          <w:tcPr>
            <w:gridSpan w:val="5"/>
            <w:shd w:fill="bebebe" w:val="clear"/>
          </w:tcPr>
          <w:p w:rsidR="00000000" w:rsidDel="00000000" w:rsidP="00000000" w:rsidRDefault="00000000" w:rsidRPr="00000000" w14:paraId="000000D4">
            <w:pPr>
              <w:spacing w:line="273" w:lineRule="auto"/>
              <w:ind w:left="115" w:firstLine="0"/>
              <w:jc w:val="center"/>
              <w:rPr>
                <w:rFonts w:ascii="Arial" w:cs="Arial" w:eastAsia="Arial" w:hAnsi="Arial"/>
                <w:b w:val="1"/>
              </w:rPr>
            </w:pPr>
            <w:r w:rsidDel="00000000" w:rsidR="00000000" w:rsidRPr="00000000">
              <w:rPr>
                <w:rFonts w:ascii="Arial" w:cs="Arial" w:eastAsia="Arial" w:hAnsi="Arial"/>
                <w:b w:val="1"/>
                <w:rtl w:val="0"/>
              </w:rPr>
              <w:t xml:space="preserve">PARTICIPANTES CONVIDADOS</w:t>
            </w:r>
          </w:p>
        </w:tc>
      </w:tr>
    </w:tbl>
    <w:p w:rsidR="00000000" w:rsidDel="00000000" w:rsidP="00000000" w:rsidRDefault="00000000" w:rsidRPr="00000000" w14:paraId="000000D9">
      <w:pPr>
        <w:rPr>
          <w:rFonts w:ascii="Arial" w:cs="Arial" w:eastAsia="Arial" w:hAnsi="Arial"/>
        </w:rPr>
      </w:pPr>
      <w:r w:rsidDel="00000000" w:rsidR="00000000" w:rsidRPr="00000000">
        <w:rPr>
          <w:rtl w:val="0"/>
        </w:rPr>
      </w:r>
    </w:p>
    <w:sdt>
      <w:sdtPr>
        <w:lock w:val="contentLocked"/>
        <w:tag w:val="goog_rdk_153"/>
      </w:sdtPr>
      <w:sdtContent>
        <w:tbl>
          <w:tblPr>
            <w:tblStyle w:val="Table5"/>
            <w:tblW w:w="8760.0" w:type="dxa"/>
            <w:jc w:val="left"/>
            <w:tblInd w:w="9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335"/>
            <w:gridCol w:w="4425"/>
            <w:tblGridChange w:id="0">
              <w:tblGrid>
                <w:gridCol w:w="4335"/>
                <w:gridCol w:w="44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Andrea Raupp Cardoso</w:t>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Coordenadora Geral CEDCA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Jaqueline Maccoppi</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SINJUSC (SUPLENTE)</w:t>
                </w:r>
              </w:p>
            </w:tc>
          </w:tr>
        </w:tbl>
      </w:sdtContent>
    </w:sdt>
    <w:p w:rsidR="00000000" w:rsidDel="00000000" w:rsidP="00000000" w:rsidRDefault="00000000" w:rsidRPr="00000000" w14:paraId="000000DE">
      <w:pPr>
        <w:rPr>
          <w:rFonts w:ascii="Arial" w:cs="Arial" w:eastAsia="Arial" w:hAnsi="Arial"/>
        </w:rPr>
      </w:pPr>
      <w:r w:rsidDel="00000000" w:rsidR="00000000" w:rsidRPr="00000000">
        <w:rPr>
          <w:rtl w:val="0"/>
        </w:rPr>
      </w:r>
    </w:p>
    <w:p w:rsidR="00000000" w:rsidDel="00000000" w:rsidP="00000000" w:rsidRDefault="00000000" w:rsidRPr="00000000" w14:paraId="000000DF">
      <w:pPr>
        <w:spacing w:before="5" w:lineRule="auto"/>
        <w:rPr>
          <w:rFonts w:ascii="Arial" w:cs="Arial" w:eastAsia="Arial" w:hAnsi="Arial"/>
        </w:rPr>
      </w:pPr>
      <w:r w:rsidDel="00000000" w:rsidR="00000000" w:rsidRPr="00000000">
        <w:rPr>
          <w:rtl w:val="0"/>
        </w:rPr>
      </w:r>
    </w:p>
    <w:p w:rsidR="00000000" w:rsidDel="00000000" w:rsidP="00000000" w:rsidRDefault="00000000" w:rsidRPr="00000000" w14:paraId="000000E0">
      <w:pPr>
        <w:spacing w:before="5" w:lineRule="auto"/>
        <w:jc w:val="both"/>
        <w:rPr>
          <w:rFonts w:ascii="Arial" w:cs="Arial" w:eastAsia="Arial" w:hAnsi="Arial"/>
        </w:rPr>
        <w:sectPr>
          <w:pgSz w:h="16840" w:w="11910" w:orient="portrait"/>
          <w:pgMar w:bottom="280" w:top="1400" w:left="1600" w:right="1440" w:header="720" w:footer="720"/>
          <w:pgNumType w:start="1"/>
        </w:sectPr>
      </w:pPr>
      <w:r w:rsidDel="00000000" w:rsidR="00000000" w:rsidRPr="00000000">
        <w:rPr>
          <w:rFonts w:ascii="Arial" w:cs="Arial" w:eastAsia="Arial" w:hAnsi="Arial"/>
          <w:rtl w:val="0"/>
        </w:rPr>
        <w:t xml:space="preserve">1. Ordem do Dia; 2. Abertura; 3. Levantamento de quórum; 4. Leitura e aprovação da ordem do dia; 5. Justificativas de ausências; 6. Aprovação da Ata 82º; 7. Devolutiva das ações da plenária anterior; 8. Definição de datas, horários e membros das Comissões Permanentes; 9. Comissão Permanente de Legislação e Normas: Lei de Criação do Conselho; 10. Comissão de Soluções Fundiárias; 11. Comissão LGBTI +; 12. Comissão de Monitoramento de Violações de Direitos Humanos: Resolução Conjunta, CEDH e CEDCA Frente Ampla Pró SINASE; Fiscalização de Comunidade Terapêutica - Penha; Denúncia do Presídio de São Miguel do Oeste/SC; 13. Comissão Permanente de Políticas Públicas e Formação; 14. Comissão Especial de Garantias da População em Situação de Rua 15. Comissão de Comunicação; 16. Informes Gerais/Agenda Livre.</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sdt>
      <w:sdtPr>
        <w:lock w:val="contentLocked"/>
        <w:tag w:val="goog_rdk_154"/>
      </w:sdtPr>
      <w:sdtContent>
        <w:tbl>
          <w:tblPr>
            <w:tblStyle w:val="Table6"/>
            <w:tblW w:w="88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80"/>
            <w:gridCol w:w="7170"/>
            <w:tblGridChange w:id="0">
              <w:tblGrid>
                <w:gridCol w:w="1680"/>
                <w:gridCol w:w="717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2. Abertura;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3">
                <w:pPr>
                  <w:spacing w:line="268" w:lineRule="auto"/>
                  <w:jc w:val="both"/>
                  <w:rPr>
                    <w:rFonts w:ascii="Arial" w:cs="Arial" w:eastAsia="Arial" w:hAnsi="Arial"/>
                  </w:rPr>
                </w:pPr>
                <w:r w:rsidDel="00000000" w:rsidR="00000000" w:rsidRPr="00000000">
                  <w:rPr>
                    <w:rFonts w:ascii="Arial" w:cs="Arial" w:eastAsia="Arial" w:hAnsi="Arial"/>
                    <w:rtl w:val="0"/>
                  </w:rPr>
                  <w:t xml:space="preserve">1. Abertura com as boas-vindas da presidenta Erli Camargo (FINER) e leitura da convocatória pela Secretária de Conselho, Mônica Lipski.</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4">
                <w:pPr>
                  <w:rPr>
                    <w:rFonts w:ascii="Arial" w:cs="Arial" w:eastAsia="Arial" w:hAnsi="Arial"/>
                  </w:rPr>
                </w:pPr>
                <w:r w:rsidDel="00000000" w:rsidR="00000000" w:rsidRPr="00000000">
                  <w:rPr>
                    <w:rFonts w:ascii="Arial" w:cs="Arial" w:eastAsia="Arial" w:hAnsi="Arial"/>
                    <w:rtl w:val="0"/>
                  </w:rPr>
                  <w:t xml:space="preserve">3. Levantamento de quórum;</w:t>
                </w:r>
              </w:p>
            </w:tc>
            <w:tc>
              <w:tcPr>
                <w:shd w:fill="auto" w:val="clear"/>
                <w:tcMar>
                  <w:top w:w="100.0" w:type="dxa"/>
                  <w:left w:w="100.0" w:type="dxa"/>
                  <w:bottom w:w="100.0" w:type="dxa"/>
                  <w:right w:w="100.0" w:type="dxa"/>
                </w:tcMar>
                <w:vAlign w:val="top"/>
              </w:tcPr>
              <w:p w:rsidR="00000000" w:rsidDel="00000000" w:rsidP="00000000" w:rsidRDefault="00000000" w:rsidRPr="00000000" w14:paraId="000000E5">
                <w:pPr>
                  <w:spacing w:line="265" w:lineRule="auto"/>
                  <w:jc w:val="both"/>
                  <w:rPr>
                    <w:rFonts w:ascii="Arial" w:cs="Arial" w:eastAsia="Arial" w:hAnsi="Arial"/>
                  </w:rPr>
                </w:pPr>
                <w:r w:rsidDel="00000000" w:rsidR="00000000" w:rsidRPr="00000000">
                  <w:rPr>
                    <w:rFonts w:ascii="Arial" w:cs="Arial" w:eastAsia="Arial" w:hAnsi="Arial"/>
                    <w:rtl w:val="0"/>
                  </w:rPr>
                  <w:t xml:space="preserve">Feita a leitura dos conselheiros/as presentes, constatou-se desta forma, haver quórum suficiente para as deliberações.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6">
                <w:pPr>
                  <w:rPr>
                    <w:rFonts w:ascii="Arial" w:cs="Arial" w:eastAsia="Arial" w:hAnsi="Arial"/>
                  </w:rPr>
                </w:pPr>
                <w:r w:rsidDel="00000000" w:rsidR="00000000" w:rsidRPr="00000000">
                  <w:rPr>
                    <w:rFonts w:ascii="Arial" w:cs="Arial" w:eastAsia="Arial" w:hAnsi="Arial"/>
                    <w:rtl w:val="0"/>
                  </w:rPr>
                  <w:t xml:space="preserve">4. Leitura e aprovação da ordem do dia;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tabs>
                    <w:tab w:val="left" w:leader="none" w:pos="468"/>
                  </w:tabs>
                  <w:ind w:right="105"/>
                  <w:jc w:val="both"/>
                  <w:rPr>
                    <w:rFonts w:ascii="Arial" w:cs="Arial" w:eastAsia="Arial" w:hAnsi="Arial"/>
                    <w:b w:val="1"/>
                  </w:rPr>
                </w:pPr>
                <w:r w:rsidDel="00000000" w:rsidR="00000000" w:rsidRPr="00000000">
                  <w:rPr>
                    <w:rFonts w:ascii="Arial" w:cs="Arial" w:eastAsia="Arial" w:hAnsi="Arial"/>
                    <w:b w:val="1"/>
                    <w:rtl w:val="0"/>
                  </w:rPr>
                  <w:t xml:space="preserve">Aprovada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8">
                <w:pPr>
                  <w:rPr>
                    <w:rFonts w:ascii="Arial" w:cs="Arial" w:eastAsia="Arial" w:hAnsi="Arial"/>
                  </w:rPr>
                </w:pPr>
                <w:r w:rsidDel="00000000" w:rsidR="00000000" w:rsidRPr="00000000">
                  <w:rPr>
                    <w:rFonts w:ascii="Arial" w:cs="Arial" w:eastAsia="Arial" w:hAnsi="Arial"/>
                    <w:rtl w:val="0"/>
                  </w:rPr>
                  <w:t xml:space="preserve">5. Justificativas de ausências;</w:t>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spacing w:line="276" w:lineRule="auto"/>
                  <w:rPr>
                    <w:rFonts w:ascii="Arial" w:cs="Arial" w:eastAsia="Arial" w:hAnsi="Arial"/>
                  </w:rPr>
                </w:pPr>
                <w:r w:rsidDel="00000000" w:rsidR="00000000" w:rsidRPr="00000000">
                  <w:rPr>
                    <w:rFonts w:ascii="Arial" w:cs="Arial" w:eastAsia="Arial" w:hAnsi="Arial"/>
                    <w:rtl w:val="0"/>
                  </w:rPr>
                  <w:t xml:space="preserve">Guilherme Fernando dos Santos Papini - SICOS</w:t>
                </w:r>
              </w:p>
              <w:p w:rsidR="00000000" w:rsidDel="00000000" w:rsidP="00000000" w:rsidRDefault="00000000" w:rsidRPr="00000000" w14:paraId="000000EA">
                <w:pPr>
                  <w:spacing w:line="276" w:lineRule="auto"/>
                  <w:rPr>
                    <w:rFonts w:ascii="Arial" w:cs="Arial" w:eastAsia="Arial" w:hAnsi="Arial"/>
                  </w:rPr>
                </w:pPr>
                <w:r w:rsidDel="00000000" w:rsidR="00000000" w:rsidRPr="00000000">
                  <w:rPr>
                    <w:rFonts w:ascii="Arial" w:cs="Arial" w:eastAsia="Arial" w:hAnsi="Arial"/>
                    <w:rtl w:val="0"/>
                  </w:rPr>
                  <w:t xml:space="preserve">Leonardo Marcondes Machado - SSP</w:t>
                </w:r>
              </w:p>
              <w:p w:rsidR="00000000" w:rsidDel="00000000" w:rsidP="00000000" w:rsidRDefault="00000000" w:rsidRPr="00000000" w14:paraId="000000EB">
                <w:pPr>
                  <w:spacing w:line="276" w:lineRule="auto"/>
                  <w:rPr>
                    <w:rFonts w:ascii="Arial" w:cs="Arial" w:eastAsia="Arial" w:hAnsi="Arial"/>
                  </w:rPr>
                </w:pPr>
                <w:r w:rsidDel="00000000" w:rsidR="00000000" w:rsidRPr="00000000">
                  <w:rPr>
                    <w:rFonts w:ascii="Arial" w:cs="Arial" w:eastAsia="Arial" w:hAnsi="Arial"/>
                    <w:rtl w:val="0"/>
                  </w:rPr>
                  <w:t xml:space="preserve">Mayara dos Santos Modolon - SCC</w:t>
                </w:r>
              </w:p>
              <w:p w:rsidR="00000000" w:rsidDel="00000000" w:rsidP="00000000" w:rsidRDefault="00000000" w:rsidRPr="00000000" w14:paraId="000000EC">
                <w:pPr>
                  <w:spacing w:line="276" w:lineRule="auto"/>
                  <w:rPr>
                    <w:rFonts w:ascii="Arial" w:cs="Arial" w:eastAsia="Arial" w:hAnsi="Arial"/>
                  </w:rPr>
                </w:pPr>
                <w:r w:rsidDel="00000000" w:rsidR="00000000" w:rsidRPr="00000000">
                  <w:rPr>
                    <w:rFonts w:ascii="Arial" w:cs="Arial" w:eastAsia="Arial" w:hAnsi="Arial"/>
                    <w:rtl w:val="0"/>
                  </w:rPr>
                  <w:t xml:space="preserve">Ivone Maria Perassa - Associação Pastoral do Povo da Rua</w:t>
                </w:r>
              </w:p>
              <w:p w:rsidR="00000000" w:rsidDel="00000000" w:rsidP="00000000" w:rsidRDefault="00000000" w:rsidRPr="00000000" w14:paraId="000000ED">
                <w:pPr>
                  <w:spacing w:line="276" w:lineRule="auto"/>
                  <w:rPr>
                    <w:rFonts w:ascii="Arial" w:cs="Arial" w:eastAsia="Arial" w:hAnsi="Arial"/>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E">
                <w:pPr>
                  <w:rPr>
                    <w:rFonts w:ascii="Arial" w:cs="Arial" w:eastAsia="Arial" w:hAnsi="Arial"/>
                  </w:rPr>
                </w:pPr>
                <w:r w:rsidDel="00000000" w:rsidR="00000000" w:rsidRPr="00000000">
                  <w:rPr>
                    <w:rFonts w:ascii="Arial" w:cs="Arial" w:eastAsia="Arial" w:hAnsi="Arial"/>
                    <w:rtl w:val="0"/>
                  </w:rPr>
                  <w:t xml:space="preserve">6. Aprovação da Ata 82 - 12/09/2024 e 7. Devolutiva das ações da plenária anterior;</w:t>
                </w:r>
              </w:p>
            </w:tc>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EF">
                <w:pPr>
                  <w:spacing w:line="276" w:lineRule="auto"/>
                  <w:ind w:left="0" w:firstLine="0"/>
                  <w:jc w:val="both"/>
                  <w:rPr>
                    <w:rFonts w:ascii="Arial" w:cs="Arial" w:eastAsia="Arial" w:hAnsi="Arial"/>
                    <w:b w:val="1"/>
                  </w:rPr>
                </w:pPr>
                <w:r w:rsidDel="00000000" w:rsidR="00000000" w:rsidRPr="00000000">
                  <w:rPr>
                    <w:rFonts w:ascii="Arial" w:cs="Arial" w:eastAsia="Arial" w:hAnsi="Arial"/>
                    <w:rtl w:val="0"/>
                  </w:rPr>
                  <w:t xml:space="preserve">82ª REUNIÃO PLENÁRIA ORDINÁRIA CEDH-SC - </w:t>
                </w:r>
                <w:r w:rsidDel="00000000" w:rsidR="00000000" w:rsidRPr="00000000">
                  <w:rPr>
                    <w:rFonts w:ascii="Arial" w:cs="Arial" w:eastAsia="Arial" w:hAnsi="Arial"/>
                    <w:b w:val="1"/>
                    <w:rtl w:val="0"/>
                  </w:rPr>
                  <w:t xml:space="preserve">aprovada</w:t>
                </w:r>
              </w:p>
              <w:p w:rsidR="00000000" w:rsidDel="00000000" w:rsidP="00000000" w:rsidRDefault="00000000" w:rsidRPr="00000000" w14:paraId="000000F0">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Resolução Frente Ampla Pró SINASE - composição e cronograma</w:t>
                </w:r>
              </w:p>
              <w:p w:rsidR="00000000" w:rsidDel="00000000" w:rsidP="00000000" w:rsidRDefault="00000000" w:rsidRPr="00000000" w14:paraId="000000F1">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Publicada</w:t>
                </w:r>
              </w:p>
              <w:p w:rsidR="00000000" w:rsidDel="00000000" w:rsidP="00000000" w:rsidRDefault="00000000" w:rsidRPr="00000000" w14:paraId="000000F2">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https://www.sas.sc.gov.br/index.php/conselhos/cedh/resolucoes/2023-14</w:t>
                </w:r>
              </w:p>
              <w:p w:rsidR="00000000" w:rsidDel="00000000" w:rsidP="00000000" w:rsidRDefault="00000000" w:rsidRPr="00000000" w14:paraId="000000F3">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F4">
                <w:pPr>
                  <w:spacing w:line="276" w:lineRule="auto"/>
                  <w:ind w:left="0" w:firstLine="0"/>
                  <w:jc w:val="both"/>
                  <w:rPr>
                    <w:rFonts w:ascii="Arial" w:cs="Arial" w:eastAsia="Arial" w:hAnsi="Arial"/>
                    <w:b w:val="1"/>
                  </w:rPr>
                </w:pPr>
                <w:r w:rsidDel="00000000" w:rsidR="00000000" w:rsidRPr="00000000">
                  <w:rPr>
                    <w:rFonts w:ascii="Arial" w:cs="Arial" w:eastAsia="Arial" w:hAnsi="Arial"/>
                    <w:rtl w:val="0"/>
                  </w:rPr>
                  <w:t xml:space="preserve">Plenária de dezembro - sugestão 04 de dezembro, (quarta-feira), às 14 horas. </w:t>
                </w:r>
                <w:r w:rsidDel="00000000" w:rsidR="00000000" w:rsidRPr="00000000">
                  <w:rPr>
                    <w:rFonts w:ascii="Arial" w:cs="Arial" w:eastAsia="Arial" w:hAnsi="Arial"/>
                    <w:b w:val="1"/>
                    <w:rtl w:val="0"/>
                  </w:rPr>
                  <w:t xml:space="preserve">Aprovada </w:t>
                </w:r>
              </w:p>
              <w:p w:rsidR="00000000" w:rsidDel="00000000" w:rsidP="00000000" w:rsidRDefault="00000000" w:rsidRPr="00000000" w14:paraId="000000F5">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F6">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Definição de datas, horários e membros das Comissões Permanentes - Pendente. </w:t>
                </w:r>
              </w:p>
              <w:p w:rsidR="00000000" w:rsidDel="00000000" w:rsidP="00000000" w:rsidRDefault="00000000" w:rsidRPr="00000000" w14:paraId="000000F7">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Na Plenária atual, de nº 83, o conselheiro Nasser Haidar Barbosa  sugeriu que os grupos sejam desmembrados da Comunidade do CEDH, pois com os grupos dentro da comunidade, na correria do dia a dia, as mensagens acabam não sendo visualizadas. A presidenta comentou que a inclusão das comissões na comunidade foi uma experiência aprovada em plenária e acredita que facilita o uso, o conselheiro Diego Lopes Costa concordou com a presidenta, já as conselheiras Maria Del Carmen Cortizo, Cláudia Semensato Andrieux, Rosemeri Miranda Prado se manifestaram favoráveis ao desmembramento. O </w:t>
                </w:r>
                <w:r w:rsidDel="00000000" w:rsidR="00000000" w:rsidRPr="00000000">
                  <w:rPr>
                    <w:rFonts w:ascii="Arial" w:cs="Arial" w:eastAsia="Arial" w:hAnsi="Arial"/>
                    <w:b w:val="1"/>
                    <w:rtl w:val="0"/>
                  </w:rPr>
                  <w:t xml:space="preserve">assunto foi votado e o desmembramento das comissões na Comunidade CEDH foi aprovado</w:t>
                </w:r>
                <w:r w:rsidDel="00000000" w:rsidR="00000000" w:rsidRPr="00000000">
                  <w:rPr>
                    <w:rFonts w:ascii="Arial" w:cs="Arial" w:eastAsia="Arial" w:hAnsi="Arial"/>
                    <w:rtl w:val="0"/>
                  </w:rPr>
                  <w:t xml:space="preserve">.   </w:t>
                </w:r>
              </w:p>
              <w:p w:rsidR="00000000" w:rsidDel="00000000" w:rsidP="00000000" w:rsidRDefault="00000000" w:rsidRPr="00000000" w14:paraId="000000F8">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F9">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Comissão Permanente de Legislação e Normas: Lei de Criação do Conselho e seu Regimento Interno;</w:t>
                </w:r>
              </w:p>
              <w:p w:rsidR="00000000" w:rsidDel="00000000" w:rsidP="00000000" w:rsidRDefault="00000000" w:rsidRPr="00000000" w14:paraId="000000FA">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Foram apresentadas pelo conselheiro Felipe dos Passos - SEF as modificações na Lei nº 16.534, DE 23 de dezembro de 2014, sendo deliberado os seguintes itens:</w:t>
                </w:r>
              </w:p>
              <w:p w:rsidR="00000000" w:rsidDel="00000000" w:rsidP="00000000" w:rsidRDefault="00000000" w:rsidRPr="00000000" w14:paraId="000000FB">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Art. 4º Compete ao CEDH-SC:</w:t>
                </w:r>
              </w:p>
              <w:p w:rsidR="00000000" w:rsidDel="00000000" w:rsidP="00000000" w:rsidRDefault="00000000" w:rsidRPr="00000000" w14:paraId="000000FC">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II - propor às autoridades competentes, por meio da SAS, a deflagração de sindicâncias e inquéritos administrativos ou judiciais, em caso de ameaça ou violação de direitos humanos. Votação: aprovada</w:t>
                </w:r>
              </w:p>
              <w:p w:rsidR="00000000" w:rsidDel="00000000" w:rsidP="00000000" w:rsidRDefault="00000000" w:rsidRPr="00000000" w14:paraId="000000FD">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FE">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XIV – elaborar, aprovar e alterar seu regimento interno.Votação: 8 Sim ; 2 Não, Mayara (SCC) e Guilherme (SICOS), os votos contrários foram justificados pela segurança jurídica que fica comprometida sem a avaliação da Procuradoria-Geral do Estado de Santa Catarina (PGE) e a assinatura do Chefe do poder executivo.</w:t>
                </w:r>
              </w:p>
              <w:p w:rsidR="00000000" w:rsidDel="00000000" w:rsidP="00000000" w:rsidRDefault="00000000" w:rsidRPr="00000000" w14:paraId="000000FF">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00">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Art. 5º Para cumprir suas finalidades institucionais, o CEDH-SC e seus membros, no exercício de suas funções, poderão:</w:t>
                </w:r>
              </w:p>
              <w:p w:rsidR="00000000" w:rsidDel="00000000" w:rsidP="00000000" w:rsidRDefault="00000000" w:rsidRPr="00000000" w14:paraId="00000101">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II – representar à autoridade competente para a instauração de inquérito policial ou procedimento administrativo, visando à apuração da responsabilidade por violações aos direitos humanos ou por descumprimento de sua promoção e aplicação das respectivas penalidades. Votação: aprovada</w:t>
                </w:r>
              </w:p>
              <w:p w:rsidR="00000000" w:rsidDel="00000000" w:rsidP="00000000" w:rsidRDefault="00000000" w:rsidRPr="00000000" w14:paraId="00000102">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03">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Art. 7º O CEDH-SC é composto de 19 (dezenove) membros titulares e igual número de suplentes, de forma não paritária, conforme estabelece o artigo 14, inciso I, da Emenda Constitucional do Estado de Santa Catarina nº 67 de 10 de dezembro de 2013, assim distribuídos. Votação: 10 Sim ; 2 Não, Mayara SCC e Guilherme SICOS, os votos contrários foram justificados que embora esteja na constituição, como o CEDH trabalha com votações e acreditam ser necessária a isonomia; </w:t>
                </w:r>
              </w:p>
              <w:p w:rsidR="00000000" w:rsidDel="00000000" w:rsidP="00000000" w:rsidRDefault="00000000" w:rsidRPr="00000000" w14:paraId="00000104">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05">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Art 7º, inciso I – 9 (nove) representantes de órgãos públicos, sendo:</w:t>
                </w:r>
              </w:p>
              <w:p w:rsidR="00000000" w:rsidDel="00000000" w:rsidP="00000000" w:rsidRDefault="00000000" w:rsidRPr="00000000" w14:paraId="00000106">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1 (um) representante da Secretaria de Estado (conforme consta em lei) e inclusão do termo congênere, este sugerido com o objetivo de evitar mudança no nome da Secretaria e prejudicar o andamento das atividades no Conselho. Votação: 8 Sim; 3 Não (Guilherme SICOS, Mayara SCC e Marcos SED)</w:t>
                </w:r>
              </w:p>
              <w:p w:rsidR="00000000" w:rsidDel="00000000" w:rsidP="00000000" w:rsidRDefault="00000000" w:rsidRPr="00000000" w14:paraId="00000107">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j) 1 (um) representante da Defensoria Pública do Estado de Santa Catarina. Votação: aprovada.</w:t>
                </w:r>
              </w:p>
              <w:p w:rsidR="00000000" w:rsidDel="00000000" w:rsidP="00000000" w:rsidRDefault="00000000" w:rsidRPr="00000000" w14:paraId="00000108">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09">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Art 7º, § 1º Os representantes dos órgãos públicos serão designados pelos secretários ou chefes das respectivas instituições, ad nutum. Votação: 10 Manter ad nutum; Mandato</w:t>
                </w:r>
              </w:p>
              <w:p w:rsidR="00000000" w:rsidDel="00000000" w:rsidP="00000000" w:rsidRDefault="00000000" w:rsidRPr="00000000" w14:paraId="0000010A">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0B">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 2º As organizações da sociedade civil terão mandato de 4 (quatro) anos, sem possibilidade de recondução.</w:t>
                </w:r>
              </w:p>
              <w:p w:rsidR="00000000" w:rsidDel="00000000" w:rsidP="00000000" w:rsidRDefault="00000000" w:rsidRPr="00000000" w14:paraId="0000010C">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Primeira Votação: Manter como está - 0 votos</w:t>
                </w:r>
              </w:p>
              <w:p w:rsidR="00000000" w:rsidDel="00000000" w:rsidP="00000000" w:rsidRDefault="00000000" w:rsidRPr="00000000" w14:paraId="0000010D">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Segunda votação: 3 anos + 1 recondução - Unânime</w:t>
                </w:r>
              </w:p>
              <w:p w:rsidR="00000000" w:rsidDel="00000000" w:rsidP="00000000" w:rsidRDefault="00000000" w:rsidRPr="00000000" w14:paraId="0000010E">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Terceira Votação: 4 anos  - 0 votos</w:t>
                </w:r>
              </w:p>
              <w:p w:rsidR="00000000" w:rsidDel="00000000" w:rsidP="00000000" w:rsidRDefault="00000000" w:rsidRPr="00000000" w14:paraId="0000010F">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10">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Por falta de quórum, será dada continuidade nesse assunto na Plenária de outubro de 2024.</w:t>
                </w:r>
              </w:p>
              <w:p w:rsidR="00000000" w:rsidDel="00000000" w:rsidP="00000000" w:rsidRDefault="00000000" w:rsidRPr="00000000" w14:paraId="00000111">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12">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 conselheira Mayara questionou se com a retirada desses itens da Lei, sem a instituição do Regimento Interno, como está o andamento do Conselho. A Presidenta mencionou que até ser aprovado, o que terá  valor é a Legislação vigente. </w:t>
                </w:r>
              </w:p>
              <w:p w:rsidR="00000000" w:rsidDel="00000000" w:rsidP="00000000" w:rsidRDefault="00000000" w:rsidRPr="00000000" w14:paraId="00000113">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14">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Comissão de Monitoramento de Violações de Direitos Humanos - sugestão de data do encontro/diálogo com as frentes já existentes, sociedade e familiares sobre o Hospital de Custódia; </w:t>
                </w:r>
              </w:p>
              <w:p w:rsidR="00000000" w:rsidDel="00000000" w:rsidP="00000000" w:rsidRDefault="00000000" w:rsidRPr="00000000" w14:paraId="00000115">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1. solicitar a  participação do CEDH nas próximas reuniões do GMF;</w:t>
                </w:r>
              </w:p>
              <w:p w:rsidR="00000000" w:rsidDel="00000000" w:rsidP="00000000" w:rsidRDefault="00000000" w:rsidRPr="00000000" w14:paraId="00000116">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2. verificar uma data para promover um diálogo on-line, entre as frentes já existentes, sociedade, familiares e órgãos pertinentes e</w:t>
                </w:r>
              </w:p>
              <w:p w:rsidR="00000000" w:rsidDel="00000000" w:rsidP="00000000" w:rsidRDefault="00000000" w:rsidRPr="00000000" w14:paraId="00000117">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3. solicitar o contato da equipe técnica do Hospital de Custódia com o objetivo de ter na agenda no CEDH principalmente em caso de denúncias ou pedidos de orientações que chegam neste Conselho.</w:t>
                </w:r>
              </w:p>
              <w:p w:rsidR="00000000" w:rsidDel="00000000" w:rsidP="00000000" w:rsidRDefault="00000000" w:rsidRPr="00000000" w14:paraId="00000118">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Até o momento houve retorno dos questionamentos. Aprovada.</w:t>
                </w:r>
              </w:p>
              <w:p w:rsidR="00000000" w:rsidDel="00000000" w:rsidP="00000000" w:rsidRDefault="00000000" w:rsidRPr="00000000" w14:paraId="00000119">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Comissão Permanente de Políticas Públicas e Formação;</w:t>
                </w:r>
              </w:p>
              <w:p w:rsidR="00000000" w:rsidDel="00000000" w:rsidP="00000000" w:rsidRDefault="00000000" w:rsidRPr="00000000" w14:paraId="0000011A">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 presidenta sugeriu que no início das Plenárias tenha um tempo destinado à formação/estudo dos/as Conselheiros/as, dando continuidade à deliberação já consolidada nesse pleno. Aprovada.</w:t>
                </w:r>
              </w:p>
              <w:p w:rsidR="00000000" w:rsidDel="00000000" w:rsidP="00000000" w:rsidRDefault="00000000" w:rsidRPr="00000000" w14:paraId="0000011B">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Para próxima Plenária, mês de novembro. A conselheira Débora se colocou à disposição. Aprovada.</w:t>
                </w:r>
              </w:p>
              <w:p w:rsidR="00000000" w:rsidDel="00000000" w:rsidP="00000000" w:rsidRDefault="00000000" w:rsidRPr="00000000" w14:paraId="0000011C">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1D">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Comissão Especial de Garantias da População em Situação de Rua: Mães da Rua e suas violações;</w:t>
                </w:r>
              </w:p>
              <w:p w:rsidR="00000000" w:rsidDel="00000000" w:rsidP="00000000" w:rsidRDefault="00000000" w:rsidRPr="00000000" w14:paraId="0000011E">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contatos iniciais da SAS, pretende-se oficiar os comitês já existentes para participarem da comissão estadual do CEDH. Aprovada.</w:t>
                </w:r>
              </w:p>
              <w:p w:rsidR="00000000" w:rsidDel="00000000" w:rsidP="00000000" w:rsidRDefault="00000000" w:rsidRPr="00000000" w14:paraId="0000011F">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20">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Comissão de Comunicação</w:t>
                </w:r>
              </w:p>
              <w:p w:rsidR="00000000" w:rsidDel="00000000" w:rsidP="00000000" w:rsidRDefault="00000000" w:rsidRPr="00000000" w14:paraId="00000121">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 conselheira Lúcia mencionou que irá tentar vincular o Facebook no Instagram que já existe, porém, está sem acesso à senha (criada em gestões anteriores) e na próxima plenária de outubro prestará informações. Aprovada. </w:t>
                </w:r>
              </w:p>
              <w:p w:rsidR="00000000" w:rsidDel="00000000" w:rsidP="00000000" w:rsidRDefault="00000000" w:rsidRPr="00000000" w14:paraId="00000122">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23">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Informes Gerais/Agenda Livre.</w:t>
                </w:r>
              </w:p>
              <w:p w:rsidR="00000000" w:rsidDel="00000000" w:rsidP="00000000" w:rsidRDefault="00000000" w:rsidRPr="00000000" w14:paraId="00000124">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Priorizar na pauta da Plenária de outubro de 2024, as alterações da Lei do Conselho.</w:t>
                </w:r>
              </w:p>
              <w:p w:rsidR="00000000" w:rsidDel="00000000" w:rsidP="00000000" w:rsidRDefault="00000000" w:rsidRPr="00000000" w14:paraId="00000125">
                <w:pPr>
                  <w:spacing w:line="276" w:lineRule="auto"/>
                  <w:ind w:left="0" w:firstLine="0"/>
                  <w:rPr>
                    <w:rFonts w:ascii="Arial" w:cs="Arial" w:eastAsia="Arial" w:hAnsi="Arial"/>
                  </w:rPr>
                </w:pPr>
                <w:r w:rsidDel="00000000" w:rsidR="00000000" w:rsidRPr="00000000">
                  <w:rPr>
                    <w:rtl w:val="0"/>
                  </w:rPr>
                </w:r>
              </w:p>
            </w:tc>
          </w:tr>
          <w:tr>
            <w:trPr>
              <w:cantSplit w:val="0"/>
              <w:trHeight w:val="355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6">
                <w:pPr>
                  <w:rPr>
                    <w:rFonts w:ascii="Arial" w:cs="Arial" w:eastAsia="Arial" w:hAnsi="Arial"/>
                  </w:rPr>
                </w:pPr>
                <w:r w:rsidDel="00000000" w:rsidR="00000000" w:rsidRPr="00000000">
                  <w:rPr>
                    <w:rFonts w:ascii="Arial" w:cs="Arial" w:eastAsia="Arial" w:hAnsi="Arial"/>
                    <w:rtl w:val="0"/>
                  </w:rPr>
                  <w:t xml:space="preserve">8. Definição de datas, horários e membros das Comissões Permanentes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7">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Conselheiros que s</w:t>
                </w:r>
                <w:r w:rsidDel="00000000" w:rsidR="00000000" w:rsidRPr="00000000">
                  <w:rPr>
                    <w:rFonts w:ascii="Arial" w:cs="Arial" w:eastAsia="Arial" w:hAnsi="Arial"/>
                    <w:rtl w:val="0"/>
                  </w:rPr>
                  <w:t xml:space="preserve">olicitaram inclusão nas comissões:</w:t>
                </w:r>
              </w:p>
              <w:p w:rsidR="00000000" w:rsidDel="00000000" w:rsidP="00000000" w:rsidRDefault="00000000" w:rsidRPr="00000000" w14:paraId="00000128">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29">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Fiscalização de Comunidade Terapêutica:</w:t>
                </w:r>
              </w:p>
              <w:p w:rsidR="00000000" w:rsidDel="00000000" w:rsidP="00000000" w:rsidRDefault="00000000" w:rsidRPr="00000000" w14:paraId="0000012A">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Nasser Haidar Barbosa - CDH Maria da Graça Braz; </w:t>
                </w:r>
              </w:p>
              <w:p w:rsidR="00000000" w:rsidDel="00000000" w:rsidP="00000000" w:rsidRDefault="00000000" w:rsidRPr="00000000" w14:paraId="0000012B">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Rosemeri Miranda Prado - FECESC - Federação dos Trabalhadores no comércio no estado de Santa Catarina;</w:t>
                </w:r>
              </w:p>
              <w:p w:rsidR="00000000" w:rsidDel="00000000" w:rsidP="00000000" w:rsidRDefault="00000000" w:rsidRPr="00000000" w14:paraId="0000012C">
                <w:pPr>
                  <w:spacing w:line="276" w:lineRule="auto"/>
                  <w:ind w:left="0" w:firstLine="0"/>
                  <w:rPr>
                    <w:rFonts w:ascii="Arial" w:cs="Arial" w:eastAsia="Arial" w:hAnsi="Arial"/>
                  </w:rPr>
                </w:pPr>
                <w:r w:rsidDel="00000000" w:rsidR="00000000" w:rsidRPr="00000000">
                  <w:rPr>
                    <w:rFonts w:ascii="Arial" w:cs="Arial" w:eastAsia="Arial" w:hAnsi="Arial"/>
                    <w:rtl w:val="0"/>
                  </w:rPr>
                  <w:t xml:space="preserve">Juliana Lima Medeiros - SSP - Secretaria de Estado da Segurança Pública.</w:t>
                </w:r>
              </w:p>
              <w:p w:rsidR="00000000" w:rsidDel="00000000" w:rsidP="00000000" w:rsidRDefault="00000000" w:rsidRPr="00000000" w14:paraId="0000012D">
                <w:pPr>
                  <w:spacing w:line="276" w:lineRule="auto"/>
                  <w:ind w:left="0" w:firstLine="0"/>
                  <w:rPr>
                    <w:rFonts w:ascii="Arial" w:cs="Arial" w:eastAsia="Arial" w:hAnsi="Arial"/>
                  </w:rPr>
                </w:pPr>
                <w:r w:rsidDel="00000000" w:rsidR="00000000" w:rsidRPr="00000000">
                  <w:rPr>
                    <w:rtl w:val="0"/>
                  </w:rPr>
                </w:r>
              </w:p>
              <w:p w:rsidR="00000000" w:rsidDel="00000000" w:rsidP="00000000" w:rsidRDefault="00000000" w:rsidRPr="00000000" w14:paraId="0000012E">
                <w:pPr>
                  <w:spacing w:line="276" w:lineRule="auto"/>
                  <w:ind w:left="0" w:firstLine="0"/>
                  <w:rPr>
                    <w:rFonts w:ascii="Arial" w:cs="Arial" w:eastAsia="Arial" w:hAnsi="Arial"/>
                    <w:highlight w:val="white"/>
                  </w:rPr>
                </w:pPr>
                <w:r w:rsidDel="00000000" w:rsidR="00000000" w:rsidRPr="00000000">
                  <w:rPr>
                    <w:rFonts w:ascii="Arial" w:cs="Arial" w:eastAsia="Arial" w:hAnsi="Arial"/>
                    <w:highlight w:val="white"/>
                    <w:rtl w:val="0"/>
                  </w:rPr>
                  <w:t xml:space="preserve">Comissão Permanente de Políticas Públicas e Formação em Direitos Humanos:</w:t>
                </w:r>
              </w:p>
              <w:p w:rsidR="00000000" w:rsidDel="00000000" w:rsidP="00000000" w:rsidRDefault="00000000" w:rsidRPr="00000000" w14:paraId="0000012F">
                <w:pPr>
                  <w:spacing w:line="276" w:lineRule="auto"/>
                  <w:ind w:left="0" w:firstLine="0"/>
                  <w:rPr>
                    <w:rFonts w:ascii="Arial" w:cs="Arial" w:eastAsia="Arial" w:hAnsi="Arial"/>
                    <w:color w:val="ff0000"/>
                  </w:rPr>
                </w:pPr>
                <w:r w:rsidDel="00000000" w:rsidR="00000000" w:rsidRPr="00000000">
                  <w:rPr>
                    <w:rFonts w:ascii="Arial" w:cs="Arial" w:eastAsia="Arial" w:hAnsi="Arial"/>
                    <w:rtl w:val="0"/>
                  </w:rPr>
                  <w:t xml:space="preserve">Marcos Leandro Espíndula - SED</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0">
                <w:pPr>
                  <w:rPr>
                    <w:rFonts w:ascii="Arial" w:cs="Arial" w:eastAsia="Arial" w:hAnsi="Arial"/>
                  </w:rPr>
                </w:pPr>
                <w:r w:rsidDel="00000000" w:rsidR="00000000" w:rsidRPr="00000000">
                  <w:rPr>
                    <w:rFonts w:ascii="Arial" w:cs="Arial" w:eastAsia="Arial" w:hAnsi="Arial"/>
                    <w:rtl w:val="0"/>
                  </w:rPr>
                  <w:t xml:space="preserve">09. Comissão Permanente de Legislação e Normas: Lei de Criação do Conselho e seu Regimento Interno;</w:t>
                </w:r>
              </w:p>
            </w:tc>
            <w:tc>
              <w:tcPr>
                <w:shd w:fill="auto" w:val="clear"/>
                <w:tcMar>
                  <w:top w:w="100.0" w:type="dxa"/>
                  <w:left w:w="100.0" w:type="dxa"/>
                  <w:bottom w:w="100.0" w:type="dxa"/>
                  <w:right w:w="100.0" w:type="dxa"/>
                </w:tcMar>
                <w:vAlign w:val="top"/>
              </w:tcPr>
              <w:p w:rsidR="00000000" w:rsidDel="00000000" w:rsidP="00000000" w:rsidRDefault="00000000" w:rsidRPr="00000000" w14:paraId="00000131">
                <w:pPr>
                  <w:ind w:left="0" w:right="119" w:firstLine="0"/>
                  <w:jc w:val="both"/>
                  <w:rPr>
                    <w:rFonts w:ascii="Arial MT" w:cs="Arial MT" w:eastAsia="Arial MT" w:hAnsi="Arial MT"/>
                    <w:b w:val="1"/>
                  </w:rPr>
                </w:pPr>
                <w:r w:rsidDel="00000000" w:rsidR="00000000" w:rsidRPr="00000000">
                  <w:rPr>
                    <w:rFonts w:ascii="Arial MT" w:cs="Arial MT" w:eastAsia="Arial MT" w:hAnsi="Arial MT"/>
                    <w:rtl w:val="0"/>
                  </w:rPr>
                  <w:t xml:space="preserve">Art. 7º § 5º As situações de perda e de substituição de mandato, bem como as regras de funcionamento do CEDH-SC, serão definidas no seu regimento interno. O conselheiro Felipe explicou que esse parágrafo foi incluído na Lei, conforme está na Lei do CNDH. </w:t>
                </w:r>
                <w:r w:rsidDel="00000000" w:rsidR="00000000" w:rsidRPr="00000000">
                  <w:rPr>
                    <w:rFonts w:ascii="Arial MT" w:cs="Arial MT" w:eastAsia="Arial MT" w:hAnsi="Arial MT"/>
                    <w:b w:val="1"/>
                    <w:rtl w:val="0"/>
                  </w:rPr>
                  <w:t xml:space="preserve">Aprovado por unanimidade.</w:t>
                </w:r>
              </w:p>
              <w:p w:rsidR="00000000" w:rsidDel="00000000" w:rsidP="00000000" w:rsidRDefault="00000000" w:rsidRPr="00000000" w14:paraId="00000132">
                <w:pPr>
                  <w:ind w:left="0" w:right="119" w:firstLine="0"/>
                  <w:jc w:val="both"/>
                  <w:rPr>
                    <w:rFonts w:ascii="Arial MT" w:cs="Arial MT" w:eastAsia="Arial MT" w:hAnsi="Arial MT"/>
                  </w:rPr>
                </w:pPr>
                <w:r w:rsidDel="00000000" w:rsidR="00000000" w:rsidRPr="00000000">
                  <w:rPr>
                    <w:rtl w:val="0"/>
                  </w:rPr>
                </w:r>
              </w:p>
              <w:p w:rsidR="00000000" w:rsidDel="00000000" w:rsidP="00000000" w:rsidRDefault="00000000" w:rsidRPr="00000000" w14:paraId="00000133">
                <w:pPr>
                  <w:ind w:left="0" w:right="119" w:firstLine="0"/>
                  <w:jc w:val="both"/>
                  <w:rPr>
                    <w:rFonts w:ascii="Arial MT" w:cs="Arial MT" w:eastAsia="Arial MT" w:hAnsi="Arial MT"/>
                  </w:rPr>
                </w:pPr>
                <w:r w:rsidDel="00000000" w:rsidR="00000000" w:rsidRPr="00000000">
                  <w:rPr>
                    <w:rFonts w:ascii="Arial MT" w:cs="Arial MT" w:eastAsia="Arial MT" w:hAnsi="Arial MT"/>
                    <w:rtl w:val="0"/>
                  </w:rPr>
                  <w:t xml:space="preserve">O art.9º da Lei vigente foi excluído, como menciona o Art. 7º § 5º, o qual será incluído no regimento interno. </w:t>
                </w:r>
                <w:r w:rsidDel="00000000" w:rsidR="00000000" w:rsidRPr="00000000">
                  <w:rPr>
                    <w:rFonts w:ascii="Arial MT" w:cs="Arial MT" w:eastAsia="Arial MT" w:hAnsi="Arial MT"/>
                    <w:b w:val="1"/>
                    <w:rtl w:val="0"/>
                  </w:rPr>
                  <w:t xml:space="preserve">Aprovado por unanimidade.</w:t>
                </w:r>
                <w:r w:rsidDel="00000000" w:rsidR="00000000" w:rsidRPr="00000000">
                  <w:rPr>
                    <w:rtl w:val="0"/>
                  </w:rPr>
                </w:r>
              </w:p>
              <w:p w:rsidR="00000000" w:rsidDel="00000000" w:rsidP="00000000" w:rsidRDefault="00000000" w:rsidRPr="00000000" w14:paraId="00000134">
                <w:pPr>
                  <w:ind w:left="0" w:right="119" w:firstLine="0"/>
                  <w:jc w:val="both"/>
                  <w:rPr>
                    <w:rFonts w:ascii="Arial MT" w:cs="Arial MT" w:eastAsia="Arial MT" w:hAnsi="Arial MT"/>
                  </w:rPr>
                </w:pPr>
                <w:r w:rsidDel="00000000" w:rsidR="00000000" w:rsidRPr="00000000">
                  <w:rPr>
                    <w:rtl w:val="0"/>
                  </w:rPr>
                </w:r>
              </w:p>
              <w:p w:rsidR="00000000" w:rsidDel="00000000" w:rsidP="00000000" w:rsidRDefault="00000000" w:rsidRPr="00000000" w14:paraId="00000135">
                <w:pPr>
                  <w:ind w:left="0" w:right="115" w:firstLine="0"/>
                  <w:jc w:val="both"/>
                  <w:rPr>
                    <w:rFonts w:ascii="Arial MT" w:cs="Arial MT" w:eastAsia="Arial MT" w:hAnsi="Arial MT"/>
                    <w:b w:val="1"/>
                  </w:rPr>
                </w:pPr>
                <w:r w:rsidDel="00000000" w:rsidR="00000000" w:rsidRPr="00000000">
                  <w:rPr>
                    <w:rFonts w:ascii="Arial MT" w:cs="Arial MT" w:eastAsia="Arial MT" w:hAnsi="Arial MT"/>
                    <w:rtl w:val="0"/>
                  </w:rPr>
                  <w:t xml:space="preserve">Art. 8º Nas ausências e nos impedimentos justificados dos representantes dos órgãos públicos e da sociedade civil, assumirão os seus suplentes. </w:t>
                </w:r>
                <w:r w:rsidDel="00000000" w:rsidR="00000000" w:rsidRPr="00000000">
                  <w:rPr>
                    <w:rFonts w:ascii="Arial MT" w:cs="Arial MT" w:eastAsia="Arial MT" w:hAnsi="Arial MT"/>
                    <w:b w:val="1"/>
                    <w:rtl w:val="0"/>
                  </w:rPr>
                  <w:t xml:space="preserve">Aprovado por unanimidade.</w:t>
                </w:r>
              </w:p>
              <w:p w:rsidR="00000000" w:rsidDel="00000000" w:rsidP="00000000" w:rsidRDefault="00000000" w:rsidRPr="00000000" w14:paraId="00000136">
                <w:pPr>
                  <w:tabs>
                    <w:tab w:val="left" w:leader="none" w:pos="-429.9999999999999"/>
                  </w:tabs>
                  <w:ind w:left="0" w:firstLine="0"/>
                  <w:jc w:val="both"/>
                  <w:rPr>
                    <w:rFonts w:ascii="Arial MT" w:cs="Arial MT" w:eastAsia="Arial MT" w:hAnsi="Arial MT"/>
                    <w:b w:val="1"/>
                  </w:rPr>
                </w:pPr>
                <w:r w:rsidDel="00000000" w:rsidR="00000000" w:rsidRPr="00000000">
                  <w:rPr>
                    <w:rFonts w:ascii="Arial MT" w:cs="Arial MT" w:eastAsia="Arial MT" w:hAnsi="Arial MT"/>
                    <w:rtl w:val="0"/>
                  </w:rPr>
                  <w:t xml:space="preserve">Art. 10. O CEDH-SC será presidido por um de seus membros, por estes eleito por maioria simples de votos, presentes 2/3 (dois terços) de seus membros, para um mandato de 3 (três) anos, sendo vedada a recondução. </w:t>
                </w:r>
                <w:r w:rsidDel="00000000" w:rsidR="00000000" w:rsidRPr="00000000">
                  <w:rPr>
                    <w:rFonts w:ascii="Arial MT" w:cs="Arial MT" w:eastAsia="Arial MT" w:hAnsi="Arial MT"/>
                    <w:b w:val="1"/>
                    <w:rtl w:val="0"/>
                  </w:rPr>
                  <w:t xml:space="preserve">Aprovado por unanimidade. </w:t>
                </w:r>
              </w:p>
              <w:p w:rsidR="00000000" w:rsidDel="00000000" w:rsidP="00000000" w:rsidRDefault="00000000" w:rsidRPr="00000000" w14:paraId="00000137">
                <w:pPr>
                  <w:tabs>
                    <w:tab w:val="left" w:leader="none" w:pos="-429.9999999999999"/>
                  </w:tabs>
                  <w:ind w:left="0" w:firstLine="0"/>
                  <w:jc w:val="both"/>
                  <w:rPr>
                    <w:rFonts w:ascii="Arial MT" w:cs="Arial MT" w:eastAsia="Arial MT" w:hAnsi="Arial MT"/>
                  </w:rPr>
                </w:pPr>
                <w:r w:rsidDel="00000000" w:rsidR="00000000" w:rsidRPr="00000000">
                  <w:rPr>
                    <w:rtl w:val="0"/>
                  </w:rPr>
                </w:r>
              </w:p>
              <w:p w:rsidR="00000000" w:rsidDel="00000000" w:rsidP="00000000" w:rsidRDefault="00000000" w:rsidRPr="00000000" w14:paraId="00000138">
                <w:pPr>
                  <w:tabs>
                    <w:tab w:val="left" w:leader="none" w:pos="-429.9999999999999"/>
                  </w:tabs>
                  <w:ind w:left="0" w:firstLine="0"/>
                  <w:jc w:val="both"/>
                  <w:rPr>
                    <w:rFonts w:ascii="Arial MT" w:cs="Arial MT" w:eastAsia="Arial MT" w:hAnsi="Arial MT"/>
                    <w:b w:val="1"/>
                  </w:rPr>
                </w:pPr>
                <w:r w:rsidDel="00000000" w:rsidR="00000000" w:rsidRPr="00000000">
                  <w:rPr>
                    <w:rFonts w:ascii="Arial MT" w:cs="Arial MT" w:eastAsia="Arial MT" w:hAnsi="Arial MT"/>
                    <w:rtl w:val="0"/>
                  </w:rPr>
                  <w:t xml:space="preserve">§ 4º A Secretaria do Conselho, órgão de apoio técnico-administrativo do CEDH-SC, será exercida por servidor ocupante de cargo de provimento efetivo, de nível superior com conhecimento em direitos humanos, indicado pelo titular da SAS e designado por ato do Chefe do Poder Executivo. </w:t>
                </w:r>
                <w:r w:rsidDel="00000000" w:rsidR="00000000" w:rsidRPr="00000000">
                  <w:rPr>
                    <w:rFonts w:ascii="Arial MT" w:cs="Arial MT" w:eastAsia="Arial MT" w:hAnsi="Arial MT"/>
                    <w:b w:val="1"/>
                    <w:rtl w:val="0"/>
                  </w:rPr>
                  <w:t xml:space="preserve">Aprovado por unanimidade.</w:t>
                </w:r>
              </w:p>
              <w:p w:rsidR="00000000" w:rsidDel="00000000" w:rsidP="00000000" w:rsidRDefault="00000000" w:rsidRPr="00000000" w14:paraId="00000139">
                <w:pPr>
                  <w:tabs>
                    <w:tab w:val="left" w:leader="none" w:pos="-429.9999999999999"/>
                  </w:tabs>
                  <w:ind w:left="0" w:firstLine="0"/>
                  <w:jc w:val="both"/>
                  <w:rPr>
                    <w:rFonts w:ascii="Arial MT" w:cs="Arial MT" w:eastAsia="Arial MT" w:hAnsi="Arial MT"/>
                  </w:rPr>
                </w:pPr>
                <w:r w:rsidDel="00000000" w:rsidR="00000000" w:rsidRPr="00000000">
                  <w:rPr>
                    <w:rtl w:val="0"/>
                  </w:rPr>
                </w:r>
              </w:p>
              <w:p w:rsidR="00000000" w:rsidDel="00000000" w:rsidP="00000000" w:rsidRDefault="00000000" w:rsidRPr="00000000" w14:paraId="0000013A">
                <w:pPr>
                  <w:tabs>
                    <w:tab w:val="left" w:leader="none" w:pos="-429.9999999999999"/>
                  </w:tabs>
                  <w:ind w:left="0" w:firstLine="0"/>
                  <w:jc w:val="both"/>
                  <w:rPr>
                    <w:rFonts w:ascii="Arial MT" w:cs="Arial MT" w:eastAsia="Arial MT" w:hAnsi="Arial MT"/>
                    <w:b w:val="1"/>
                  </w:rPr>
                </w:pPr>
                <w:r w:rsidDel="00000000" w:rsidR="00000000" w:rsidRPr="00000000">
                  <w:rPr>
                    <w:rFonts w:ascii="Arial MT" w:cs="Arial MT" w:eastAsia="Arial MT" w:hAnsi="Arial MT"/>
                    <w:rtl w:val="0"/>
                  </w:rPr>
                  <w:t xml:space="preserve">art 11. </w:t>
                </w:r>
                <w:r w:rsidDel="00000000" w:rsidR="00000000" w:rsidRPr="00000000">
                  <w:rPr>
                    <w:rFonts w:ascii="Arial MT" w:cs="Arial MT" w:eastAsia="Arial MT" w:hAnsi="Arial MT"/>
                    <w:rtl w:val="0"/>
                  </w:rPr>
                  <w:t xml:space="preserve">§ 2º As decisões serão tomadas pela maioria dos presentes, desde que atingido o </w:t>
                </w:r>
                <w:r w:rsidDel="00000000" w:rsidR="00000000" w:rsidRPr="00000000">
                  <w:rPr>
                    <w:rFonts w:ascii="Arial" w:cs="Arial" w:eastAsia="Arial" w:hAnsi="Arial"/>
                    <w:i w:val="1"/>
                    <w:rtl w:val="0"/>
                  </w:rPr>
                  <w:t xml:space="preserve">quórum </w:t>
                </w:r>
                <w:r w:rsidDel="00000000" w:rsidR="00000000" w:rsidRPr="00000000">
                  <w:rPr>
                    <w:rFonts w:ascii="Arial MT" w:cs="Arial MT" w:eastAsia="Arial MT" w:hAnsi="Arial MT"/>
                    <w:rtl w:val="0"/>
                  </w:rPr>
                  <w:t xml:space="preserve">mínimo de metade dos membros. </w:t>
                </w:r>
                <w:r w:rsidDel="00000000" w:rsidR="00000000" w:rsidRPr="00000000">
                  <w:rPr>
                    <w:rFonts w:ascii="Arial MT" w:cs="Arial MT" w:eastAsia="Arial MT" w:hAnsi="Arial MT"/>
                    <w:b w:val="1"/>
                    <w:rtl w:val="0"/>
                  </w:rPr>
                  <w:t xml:space="preserve">Aprovado por unanimidade.</w:t>
                </w:r>
              </w:p>
              <w:p w:rsidR="00000000" w:rsidDel="00000000" w:rsidP="00000000" w:rsidRDefault="00000000" w:rsidRPr="00000000" w14:paraId="0000013B">
                <w:pPr>
                  <w:tabs>
                    <w:tab w:val="left" w:leader="none" w:pos="-429.9999999999999"/>
                  </w:tabs>
                  <w:ind w:left="0" w:firstLine="0"/>
                  <w:jc w:val="both"/>
                  <w:rPr>
                    <w:rFonts w:ascii="Arial MT" w:cs="Arial MT" w:eastAsia="Arial MT" w:hAnsi="Arial MT"/>
                  </w:rPr>
                </w:pPr>
                <w:r w:rsidDel="00000000" w:rsidR="00000000" w:rsidRPr="00000000">
                  <w:rPr>
                    <w:rtl w:val="0"/>
                  </w:rPr>
                </w:r>
              </w:p>
              <w:p w:rsidR="00000000" w:rsidDel="00000000" w:rsidP="00000000" w:rsidRDefault="00000000" w:rsidRPr="00000000" w14:paraId="0000013C">
                <w:pPr>
                  <w:ind w:left="0" w:right="120" w:firstLine="0"/>
                  <w:jc w:val="both"/>
                  <w:rPr>
                    <w:rFonts w:ascii="Arial MT" w:cs="Arial MT" w:eastAsia="Arial MT" w:hAnsi="Arial MT"/>
                    <w:b w:val="1"/>
                  </w:rPr>
                </w:pPr>
                <w:r w:rsidDel="00000000" w:rsidR="00000000" w:rsidRPr="00000000">
                  <w:rPr>
                    <w:rFonts w:ascii="Arial MT" w:cs="Arial MT" w:eastAsia="Arial MT" w:hAnsi="Arial MT"/>
                    <w:rtl w:val="0"/>
                  </w:rPr>
                  <w:t xml:space="preserve">Art. 13. O CEDH-SC, no prazo de 45 (quarenta e cinco) dias, a contar da data de publicação desta Lei, elaborará o seu regimento interno </w:t>
                </w:r>
                <w:r w:rsidDel="00000000" w:rsidR="00000000" w:rsidRPr="00000000">
                  <w:rPr>
                    <w:rFonts w:ascii="Arial MT" w:cs="Arial MT" w:eastAsia="Arial MT" w:hAnsi="Arial MT"/>
                    <w:b w:val="1"/>
                    <w:rtl w:val="0"/>
                  </w:rPr>
                  <w:t xml:space="preserve">com </w:t>
                </w:r>
                <w:r w:rsidDel="00000000" w:rsidR="00000000" w:rsidRPr="00000000">
                  <w:rPr>
                    <w:rFonts w:ascii="Roboto" w:cs="Roboto" w:eastAsia="Roboto" w:hAnsi="Roboto"/>
                    <w:b w:val="1"/>
                    <w:sz w:val="21"/>
                    <w:szCs w:val="21"/>
                    <w:rtl w:val="0"/>
                  </w:rPr>
                  <w:t xml:space="preserve">q</w:t>
                </w:r>
                <w:r w:rsidDel="00000000" w:rsidR="00000000" w:rsidRPr="00000000">
                  <w:rPr>
                    <w:rFonts w:ascii="Roboto" w:cs="Roboto" w:eastAsia="Roboto" w:hAnsi="Roboto"/>
                    <w:b w:val="1"/>
                    <w:sz w:val="21"/>
                    <w:szCs w:val="21"/>
                    <w:rtl w:val="0"/>
                  </w:rPr>
                  <w:t xml:space="preserve">uórum qualificado de 2/3 dos membros</w:t>
                </w:r>
                <w:r w:rsidDel="00000000" w:rsidR="00000000" w:rsidRPr="00000000">
                  <w:rPr>
                    <w:rFonts w:ascii="Roboto" w:cs="Roboto" w:eastAsia="Roboto" w:hAnsi="Roboto"/>
                    <w:sz w:val="21"/>
                    <w:szCs w:val="21"/>
                    <w:rtl w:val="0"/>
                  </w:rPr>
                  <w:t xml:space="preserve">: </w:t>
                </w:r>
                <w:r w:rsidDel="00000000" w:rsidR="00000000" w:rsidRPr="00000000">
                  <w:rPr>
                    <w:rFonts w:ascii="Arial MT" w:cs="Arial MT" w:eastAsia="Arial MT" w:hAnsi="Arial MT"/>
                    <w:b w:val="1"/>
                    <w:rtl w:val="0"/>
                  </w:rPr>
                  <w:t xml:space="preserve">Aprovado por unanimidade.</w:t>
                </w:r>
              </w:p>
              <w:p w:rsidR="00000000" w:rsidDel="00000000" w:rsidP="00000000" w:rsidRDefault="00000000" w:rsidRPr="00000000" w14:paraId="0000013D">
                <w:pPr>
                  <w:ind w:left="0" w:right="120" w:firstLine="0"/>
                  <w:jc w:val="both"/>
                  <w:rPr>
                    <w:rFonts w:ascii="Roboto" w:cs="Roboto" w:eastAsia="Roboto" w:hAnsi="Roboto"/>
                    <w:sz w:val="21"/>
                    <w:szCs w:val="21"/>
                  </w:rPr>
                </w:pPr>
                <w:r w:rsidDel="00000000" w:rsidR="00000000" w:rsidRPr="00000000">
                  <w:rPr>
                    <w:rtl w:val="0"/>
                  </w:rPr>
                </w:r>
              </w:p>
              <w:p w:rsidR="00000000" w:rsidDel="00000000" w:rsidP="00000000" w:rsidRDefault="00000000" w:rsidRPr="00000000" w14:paraId="0000013E">
                <w:pPr>
                  <w:ind w:left="0" w:firstLine="0"/>
                  <w:jc w:val="both"/>
                  <w:rPr>
                    <w:rFonts w:ascii="Arial MT" w:cs="Arial MT" w:eastAsia="Arial MT" w:hAnsi="Arial MT"/>
                    <w:b w:val="1"/>
                  </w:rPr>
                </w:pPr>
                <w:r w:rsidDel="00000000" w:rsidR="00000000" w:rsidRPr="00000000">
                  <w:rPr>
                    <w:rFonts w:ascii="Arial MT" w:cs="Arial MT" w:eastAsia="Arial MT" w:hAnsi="Arial MT"/>
                    <w:rtl w:val="0"/>
                  </w:rPr>
                  <w:t xml:space="preserve">Art. 17. Periodicamente acontecerá a Conferência Estadual de Direitos Humanos, de acordo com o calendário da Conferência Nacional de Direitos Humanos e precedidas por etapas municipais e/ou regionais para discutir, estudar e avaliar as políticas públicas de Direitos Humanos no âmbito do Estado, com a finalidade de delineá-las e apresentá-las na Conferência Nacional de Direitos Humanos, mediante disponibilidade financeira da Secretaria de Estado da Assistência Social, Mulher e Família. </w:t>
                </w:r>
                <w:r w:rsidDel="00000000" w:rsidR="00000000" w:rsidRPr="00000000">
                  <w:rPr>
                    <w:rFonts w:ascii="Arial MT" w:cs="Arial MT" w:eastAsia="Arial MT" w:hAnsi="Arial MT"/>
                    <w:b w:val="1"/>
                    <w:rtl w:val="0"/>
                  </w:rPr>
                  <w:t xml:space="preserve">Aprovado por unanimidade.</w:t>
                </w:r>
              </w:p>
              <w:p w:rsidR="00000000" w:rsidDel="00000000" w:rsidP="00000000" w:rsidRDefault="00000000" w:rsidRPr="00000000" w14:paraId="0000013F">
                <w:pPr>
                  <w:ind w:left="0" w:firstLine="0"/>
                  <w:jc w:val="both"/>
                  <w:rPr>
                    <w:rFonts w:ascii="Arial MT" w:cs="Arial MT" w:eastAsia="Arial MT" w:hAnsi="Arial MT"/>
                  </w:rPr>
                </w:pPr>
                <w:r w:rsidDel="00000000" w:rsidR="00000000" w:rsidRPr="00000000">
                  <w:rPr>
                    <w:rtl w:val="0"/>
                  </w:rPr>
                </w:r>
              </w:p>
              <w:p w:rsidR="00000000" w:rsidDel="00000000" w:rsidP="00000000" w:rsidRDefault="00000000" w:rsidRPr="00000000" w14:paraId="00000140">
                <w:pPr>
                  <w:ind w:left="0" w:firstLine="0"/>
                  <w:jc w:val="both"/>
                  <w:rPr>
                    <w:rFonts w:ascii="Arial MT" w:cs="Arial MT" w:eastAsia="Arial MT" w:hAnsi="Arial MT"/>
                    <w:b w:val="1"/>
                  </w:rPr>
                </w:pPr>
                <w:r w:rsidDel="00000000" w:rsidR="00000000" w:rsidRPr="00000000">
                  <w:rPr>
                    <w:rFonts w:ascii="Arial MT" w:cs="Arial MT" w:eastAsia="Arial MT" w:hAnsi="Arial MT"/>
                    <w:rtl w:val="0"/>
                  </w:rPr>
                  <w:t xml:space="preserve">Art 18. As etapas inerentes ao processo de conferência são a realização de conferências municipais e/ou mesorregionais por todo o estado de Santa Catarina. </w:t>
                </w:r>
                <w:r w:rsidDel="00000000" w:rsidR="00000000" w:rsidRPr="00000000">
                  <w:rPr>
                    <w:rFonts w:ascii="Arial MT" w:cs="Arial MT" w:eastAsia="Arial MT" w:hAnsi="Arial MT"/>
                    <w:b w:val="1"/>
                    <w:rtl w:val="0"/>
                  </w:rPr>
                  <w:t xml:space="preserve">Aprovado por unanimidade.</w:t>
                </w:r>
              </w:p>
              <w:p w:rsidR="00000000" w:rsidDel="00000000" w:rsidP="00000000" w:rsidRDefault="00000000" w:rsidRPr="00000000" w14:paraId="00000141">
                <w:pPr>
                  <w:ind w:left="0" w:firstLine="0"/>
                  <w:jc w:val="both"/>
                  <w:rPr>
                    <w:rFonts w:ascii="Arial MT" w:cs="Arial MT" w:eastAsia="Arial MT" w:hAnsi="Arial MT"/>
                  </w:rPr>
                </w:pPr>
                <w:r w:rsidDel="00000000" w:rsidR="00000000" w:rsidRPr="00000000">
                  <w:rPr>
                    <w:rtl w:val="0"/>
                  </w:rPr>
                </w:r>
              </w:p>
              <w:p w:rsidR="00000000" w:rsidDel="00000000" w:rsidP="00000000" w:rsidRDefault="00000000" w:rsidRPr="00000000" w14:paraId="00000142">
                <w:pPr>
                  <w:ind w:left="0" w:firstLine="0"/>
                  <w:jc w:val="both"/>
                  <w:rPr>
                    <w:rFonts w:ascii="Arial MT" w:cs="Arial MT" w:eastAsia="Arial MT" w:hAnsi="Arial MT"/>
                    <w:b w:val="1"/>
                  </w:rPr>
                </w:pPr>
                <w:r w:rsidDel="00000000" w:rsidR="00000000" w:rsidRPr="00000000">
                  <w:rPr>
                    <w:rFonts w:ascii="Arial MT" w:cs="Arial MT" w:eastAsia="Arial MT" w:hAnsi="Arial MT"/>
                    <w:rtl w:val="0"/>
                  </w:rPr>
                  <w:t xml:space="preserve">Parágrafo único. Cabe ao CEDH convocar a Conferência Estadual De Direitos Humanos, mediante dotação orçamentária e financeira da Secretaria de Estado da Assistência Social, Mulher e Família. </w:t>
                </w:r>
                <w:r w:rsidDel="00000000" w:rsidR="00000000" w:rsidRPr="00000000">
                  <w:rPr>
                    <w:rFonts w:ascii="Arial MT" w:cs="Arial MT" w:eastAsia="Arial MT" w:hAnsi="Arial MT"/>
                    <w:b w:val="1"/>
                    <w:rtl w:val="0"/>
                  </w:rPr>
                  <w:t xml:space="preserve">Aprovado por unanimidade.</w:t>
                </w:r>
              </w:p>
              <w:p w:rsidR="00000000" w:rsidDel="00000000" w:rsidP="00000000" w:rsidRDefault="00000000" w:rsidRPr="00000000" w14:paraId="00000143">
                <w:pPr>
                  <w:ind w:left="0" w:firstLine="0"/>
                  <w:jc w:val="both"/>
                  <w:rPr>
                    <w:rFonts w:ascii="Arial MT" w:cs="Arial MT" w:eastAsia="Arial MT" w:hAnsi="Arial MT"/>
                    <w:b w:val="1"/>
                  </w:rPr>
                </w:pPr>
                <w:r w:rsidDel="00000000" w:rsidR="00000000" w:rsidRPr="00000000">
                  <w:rPr>
                    <w:rFonts w:ascii="Arial MT" w:cs="Arial MT" w:eastAsia="Arial MT" w:hAnsi="Arial MT"/>
                    <w:rtl w:val="0"/>
                  </w:rPr>
                  <w:t xml:space="preserve">O conselheiro Felipe sugeriu que a Secretaria Estadual da Fazenda, </w:t>
                </w:r>
                <w:r w:rsidDel="00000000" w:rsidR="00000000" w:rsidRPr="00000000">
                  <w:rPr>
                    <w:rFonts w:ascii="Arial MT" w:cs="Arial MT" w:eastAsia="Arial MT" w:hAnsi="Arial MT"/>
                    <w:rtl w:val="0"/>
                  </w:rPr>
                  <w:t xml:space="preserve">no setor</w:t>
                </w:r>
                <w:r w:rsidDel="00000000" w:rsidR="00000000" w:rsidRPr="00000000">
                  <w:rPr>
                    <w:rFonts w:ascii="Arial MT" w:cs="Arial MT" w:eastAsia="Arial MT" w:hAnsi="Arial MT"/>
                    <w:rtl w:val="0"/>
                  </w:rPr>
                  <w:t xml:space="preserve"> próprio, faça a revisão na redação da nova Lei. Se </w:t>
                </w:r>
                <w:r w:rsidDel="00000000" w:rsidR="00000000" w:rsidRPr="00000000">
                  <w:rPr>
                    <w:rFonts w:ascii="Arial MT" w:cs="Arial MT" w:eastAsia="Arial MT" w:hAnsi="Arial MT"/>
                    <w:rtl w:val="0"/>
                  </w:rPr>
                  <w:t xml:space="preserve">propôs a pedir essa gentileza. </w:t>
                </w:r>
                <w:r w:rsidDel="00000000" w:rsidR="00000000" w:rsidRPr="00000000">
                  <w:rPr>
                    <w:rFonts w:ascii="Arial MT" w:cs="Arial MT" w:eastAsia="Arial MT" w:hAnsi="Arial MT"/>
                    <w:b w:val="1"/>
                    <w:rtl w:val="0"/>
                  </w:rPr>
                  <w:t xml:space="preserve">Aprovado. </w:t>
                </w:r>
              </w:p>
              <w:p w:rsidR="00000000" w:rsidDel="00000000" w:rsidP="00000000" w:rsidRDefault="00000000" w:rsidRPr="00000000" w14:paraId="00000144">
                <w:pPr>
                  <w:ind w:left="0" w:firstLine="0"/>
                  <w:jc w:val="both"/>
                  <w:rPr>
                    <w:rFonts w:ascii="Arial MT" w:cs="Arial MT" w:eastAsia="Arial MT" w:hAnsi="Arial MT"/>
                  </w:rPr>
                </w:pPr>
                <w:r w:rsidDel="00000000" w:rsidR="00000000" w:rsidRPr="00000000">
                  <w:rPr>
                    <w:rtl w:val="0"/>
                  </w:rPr>
                </w:r>
              </w:p>
              <w:p w:rsidR="00000000" w:rsidDel="00000000" w:rsidP="00000000" w:rsidRDefault="00000000" w:rsidRPr="00000000" w14:paraId="00000145">
                <w:pPr>
                  <w:ind w:left="0" w:firstLine="0"/>
                  <w:jc w:val="both"/>
                  <w:rPr>
                    <w:rFonts w:ascii="Arial MT" w:cs="Arial MT" w:eastAsia="Arial MT" w:hAnsi="Arial MT"/>
                  </w:rPr>
                </w:pPr>
                <w:r w:rsidDel="00000000" w:rsidR="00000000" w:rsidRPr="00000000">
                  <w:rPr>
                    <w:rFonts w:ascii="Arial MT" w:cs="Arial MT" w:eastAsia="Arial MT" w:hAnsi="Arial MT"/>
                    <w:rtl w:val="0"/>
                  </w:rPr>
                  <w:t xml:space="preserve">Após a revisão do documento, o conselheiro encaminhará para a presidenta seguir com os encaminhamentos formais na SAS/SC.</w:t>
                </w:r>
              </w:p>
              <w:p w:rsidR="00000000" w:rsidDel="00000000" w:rsidP="00000000" w:rsidRDefault="00000000" w:rsidRPr="00000000" w14:paraId="00000146">
                <w:pPr>
                  <w:tabs>
                    <w:tab w:val="left" w:leader="none" w:pos="-429.9999999999999"/>
                  </w:tabs>
                  <w:ind w:left="141.73228346456682" w:firstLine="425.196850393701"/>
                  <w:jc w:val="both"/>
                  <w:rPr>
                    <w:rFonts w:ascii="Arial MT" w:cs="Arial MT" w:eastAsia="Arial MT" w:hAnsi="Arial MT"/>
                    <w:color w:val="38761d"/>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7">
                <w:pPr>
                  <w:rPr>
                    <w:rFonts w:ascii="Arial" w:cs="Arial" w:eastAsia="Arial" w:hAnsi="Arial"/>
                  </w:rPr>
                </w:pPr>
                <w:r w:rsidDel="00000000" w:rsidR="00000000" w:rsidRPr="00000000">
                  <w:rPr>
                    <w:rFonts w:ascii="Arial" w:cs="Arial" w:eastAsia="Arial" w:hAnsi="Arial"/>
                    <w:rtl w:val="0"/>
                  </w:rPr>
                  <w:t xml:space="preserve"> 10. Comissão de Soluções Fundiárias:</w:t>
                </w:r>
              </w:p>
            </w:tc>
            <w:tc>
              <w:tcPr>
                <w:shd w:fill="auto" w:val="clear"/>
                <w:tcMar>
                  <w:top w:w="100.0" w:type="dxa"/>
                  <w:left w:w="100.0" w:type="dxa"/>
                  <w:bottom w:w="100.0" w:type="dxa"/>
                  <w:right w:w="100.0" w:type="dxa"/>
                </w:tcMar>
                <w:vAlign w:val="top"/>
              </w:tcPr>
              <w:p w:rsidR="00000000" w:rsidDel="00000000" w:rsidP="00000000" w:rsidRDefault="00000000" w:rsidRPr="00000000" w14:paraId="000001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 conselheira Celina Duarte Rinaldi comentou informalmente com o Defensor Público-Geral, Ronaldo Francisco, a provável inclusão de cadeira para Defensoria no CEDH.  </w:t>
                </w:r>
              </w:p>
              <w:p w:rsidR="00000000" w:rsidDel="00000000" w:rsidP="00000000" w:rsidRDefault="00000000" w:rsidRPr="00000000" w14:paraId="0000014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Quanto à comissão, manifestou que algumas respostas referentes às Resoluções estão sendo recebidas na comissão.</w:t>
                </w:r>
              </w:p>
              <w:p w:rsidR="00000000" w:rsidDel="00000000" w:rsidP="00000000" w:rsidRDefault="00000000" w:rsidRPr="00000000" w14:paraId="0000014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rPr>
                </w:pPr>
                <w:r w:rsidDel="00000000" w:rsidR="00000000" w:rsidRPr="00000000">
                  <w:rPr>
                    <w:rFonts w:ascii="Arial" w:cs="Arial" w:eastAsia="Arial" w:hAnsi="Arial"/>
                    <w:rtl w:val="0"/>
                  </w:rPr>
                  <w:t xml:space="preserve">Explicou que houveram visitas técnicas no interior do Estado, mas não foi possível participar, devido a falta de disponibilidade/agenda, de veículo ou outras questões. A presidenta sugeriu que seja oficiada à presidência da comissão de Soluções Fundiárias para informar as visitas com antecedência de 15 dias, respeitando o fluxo da SAS que prevê que as solicitações de passagens e diárias devem ocorrer no prazo mínimo de 15 dias. </w:t>
                </w:r>
                <w:r w:rsidDel="00000000" w:rsidR="00000000" w:rsidRPr="00000000">
                  <w:rPr>
                    <w:rFonts w:ascii="Arial" w:cs="Arial" w:eastAsia="Arial" w:hAnsi="Arial"/>
                    <w:b w:val="1"/>
                    <w:rtl w:val="0"/>
                  </w:rPr>
                  <w:t xml:space="preserve">Aprovada. </w:t>
                </w:r>
              </w:p>
              <w:p w:rsidR="00000000" w:rsidDel="00000000" w:rsidP="00000000" w:rsidRDefault="00000000" w:rsidRPr="00000000" w14:paraId="0000014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C">
                <w:pPr>
                  <w:rPr>
                    <w:rFonts w:ascii="Arial" w:cs="Arial" w:eastAsia="Arial" w:hAnsi="Arial"/>
                  </w:rPr>
                </w:pPr>
                <w:r w:rsidDel="00000000" w:rsidR="00000000" w:rsidRPr="00000000">
                  <w:rPr>
                    <w:rFonts w:ascii="Arial" w:cs="Arial" w:eastAsia="Arial" w:hAnsi="Arial"/>
                    <w:rtl w:val="0"/>
                  </w:rPr>
                  <w:t xml:space="preserve">12. Comissão LGBTI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Não houve participantes desta comissão na reunião.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E">
                <w:pPr>
                  <w:rPr>
                    <w:rFonts w:ascii="Arial" w:cs="Arial" w:eastAsia="Arial" w:hAnsi="Arial"/>
                  </w:rPr>
                </w:pPr>
                <w:r w:rsidDel="00000000" w:rsidR="00000000" w:rsidRPr="00000000">
                  <w:rPr>
                    <w:rFonts w:ascii="Arial" w:cs="Arial" w:eastAsia="Arial" w:hAnsi="Arial"/>
                    <w:rtl w:val="0"/>
                  </w:rPr>
                  <w:t xml:space="preserve">13. Comissão de Monitoramento de Violações de Direitos Humanos - sugestão de data do encontro/diálogo com as frentes já existentes, sociedade e familiares sobre o Hospital de Custódia;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F">
                <w:pPr>
                  <w:widowControl w:val="1"/>
                  <w:ind w:left="0" w:firstLine="0"/>
                  <w:jc w:val="both"/>
                  <w:rPr>
                    <w:rFonts w:ascii="Arial" w:cs="Arial" w:eastAsia="Arial" w:hAnsi="Arial"/>
                  </w:rPr>
                </w:pPr>
                <w:r w:rsidDel="00000000" w:rsidR="00000000" w:rsidRPr="00000000">
                  <w:rPr>
                    <w:rFonts w:ascii="Arial" w:cs="Arial" w:eastAsia="Arial" w:hAnsi="Arial"/>
                    <w:rtl w:val="0"/>
                  </w:rPr>
                  <w:t xml:space="preserve">Frente Ampla do Sistema Estadual de Atendimento Socioeducativo/SINASE. Foi informado que no dia 02/10/2024 foi realizada uma reunião com as seguintes representações: presidenta CEDH/FINGER, Gerente de Políticas para Mulheres e Direitos Humanos, Secretária de Conselho - CEDCA, Gerência de Proteção Social Especial de Média Complexidade - GPSEM, Coordenadora Geral CEDCA, Secretária de Conselho - CEDH e Gerente de Políticas para Crianças, Adolescentes e Jovens - GECAJ.</w:t>
                </w:r>
              </w:p>
              <w:p w:rsidR="00000000" w:rsidDel="00000000" w:rsidP="00000000" w:rsidRDefault="00000000" w:rsidRPr="00000000" w14:paraId="00000150">
                <w:pPr>
                  <w:widowControl w:val="1"/>
                  <w:ind w:left="0" w:firstLine="0"/>
                  <w:jc w:val="both"/>
                  <w:rPr>
                    <w:rFonts w:ascii="Arial" w:cs="Arial" w:eastAsia="Arial" w:hAnsi="Arial"/>
                  </w:rPr>
                </w:pPr>
                <w:r w:rsidDel="00000000" w:rsidR="00000000" w:rsidRPr="00000000">
                  <w:rPr>
                    <w:rFonts w:ascii="Arial" w:cs="Arial" w:eastAsia="Arial" w:hAnsi="Arial"/>
                    <w:rtl w:val="0"/>
                  </w:rPr>
                  <w:t xml:space="preserve">Na ocasião, a presidenta do CEDCA, senhora Andréia, explicou que o Sistema Estadual de Atendimento Socioeducativo/SINASE não foi assinado pelo governador em Santa Catarina. Observando que consta no Plano do SINASE a responsabilidade do CEDCA em aprová lo, porém a elaboração do mesmo é de responsabilidade da SAP/SC, contextualizando que, no que se refere às medidas socioeducativas, a SAS é responsável pelo meio aberto e a SAP pelo meio fechado. Outra condicionalidade para elaboração do Plano, estabelecidas em Lei, é seguir as diretrizes nacionais, as quais não foram divulgadas até o momento.</w:t>
                </w:r>
              </w:p>
              <w:p w:rsidR="00000000" w:rsidDel="00000000" w:rsidP="00000000" w:rsidRDefault="00000000" w:rsidRPr="00000000" w14:paraId="00000151">
                <w:pPr>
                  <w:widowControl w:val="1"/>
                  <w:ind w:left="0" w:right="67" w:firstLine="0"/>
                  <w:jc w:val="both"/>
                  <w:rPr>
                    <w:rFonts w:ascii="Arial" w:cs="Arial" w:eastAsia="Arial" w:hAnsi="Arial"/>
                  </w:rPr>
                </w:pPr>
                <w:r w:rsidDel="00000000" w:rsidR="00000000" w:rsidRPr="00000000">
                  <w:rPr>
                    <w:rFonts w:ascii="Arial" w:cs="Arial" w:eastAsia="Arial" w:hAnsi="Arial"/>
                    <w:rtl w:val="0"/>
                  </w:rPr>
                  <w:t xml:space="preserve">A presidenta do CEDCA reiterou que fez contato à SAP/Direção DEASE, a qual convidou o CEDCA e estendeu o convite para os conselheiros do CEDH para visitarem unidades de atendimento socioeducativo. </w:t>
                </w:r>
              </w:p>
              <w:p w:rsidR="00000000" w:rsidDel="00000000" w:rsidP="00000000" w:rsidRDefault="00000000" w:rsidRPr="00000000" w14:paraId="00000152">
                <w:pPr>
                  <w:widowControl w:val="1"/>
                  <w:ind w:left="0" w:right="67" w:firstLine="0"/>
                  <w:jc w:val="both"/>
                  <w:rPr>
                    <w:rFonts w:ascii="Arial" w:cs="Arial" w:eastAsia="Arial" w:hAnsi="Arial"/>
                  </w:rPr>
                </w:pPr>
                <w:r w:rsidDel="00000000" w:rsidR="00000000" w:rsidRPr="00000000">
                  <w:rPr>
                    <w:rFonts w:ascii="Arial" w:cs="Arial" w:eastAsia="Arial" w:hAnsi="Arial"/>
                    <w:rtl w:val="0"/>
                  </w:rPr>
                  <w:t xml:space="preserve">Na reunião foi sugerido que seja elaborada uma Resolução conjunta com o objetivo de fortalecer e monitorar o cumprimento das metas estabelecidas pelo Atendimento Socioeducativo. O conselheiro Nasser e Juliana se colocaram à disposição, sugerindo Joinville.</w:t>
                </w:r>
              </w:p>
              <w:p w:rsidR="00000000" w:rsidDel="00000000" w:rsidP="00000000" w:rsidRDefault="00000000" w:rsidRPr="00000000" w14:paraId="00000153">
                <w:pPr>
                  <w:widowControl w:val="1"/>
                  <w:ind w:left="0" w:right="67" w:firstLine="0"/>
                  <w:jc w:val="both"/>
                  <w:rPr>
                    <w:rFonts w:ascii="Arial" w:cs="Arial" w:eastAsia="Arial" w:hAnsi="Arial"/>
                  </w:rPr>
                </w:pPr>
                <w:r w:rsidDel="00000000" w:rsidR="00000000" w:rsidRPr="00000000">
                  <w:rPr>
                    <w:rFonts w:ascii="Arial" w:cs="Arial" w:eastAsia="Arial" w:hAnsi="Arial"/>
                    <w:rtl w:val="0"/>
                  </w:rPr>
                  <w:t xml:space="preserve">Ficou acordado que sejam enviados convites aos envolvidos nesta temática, e que compete  ao CEDCA realizar os devidos encaminhamentos, com convites: Defensoria Pública, SAS, SAP, Tribunal de Justiça, Ministério Público, Conselho Tutelar, Secretaria de Estado da Saúde e da Educação. </w:t>
                </w:r>
              </w:p>
              <w:p w:rsidR="00000000" w:rsidDel="00000000" w:rsidP="00000000" w:rsidRDefault="00000000" w:rsidRPr="00000000" w14:paraId="00000154">
                <w:pPr>
                  <w:widowControl w:val="1"/>
                  <w:ind w:left="0" w:right="67" w:firstLine="0"/>
                  <w:jc w:val="both"/>
                  <w:rPr>
                    <w:rFonts w:ascii="Arial" w:cs="Arial" w:eastAsia="Arial" w:hAnsi="Arial"/>
                    <w:b w:val="1"/>
                  </w:rPr>
                </w:pPr>
                <w:r w:rsidDel="00000000" w:rsidR="00000000" w:rsidRPr="00000000">
                  <w:rPr>
                    <w:rFonts w:ascii="Arial" w:cs="Arial" w:eastAsia="Arial" w:hAnsi="Arial"/>
                    <w:rtl w:val="0"/>
                  </w:rPr>
                  <w:t xml:space="preserve">A Presidenta CEDCA colocou-se à disposição para redigir a Resolução conjunta e o ofício convidando os conselheiros do CEDH para realizar as aludidas visitas técnicas. </w:t>
                </w:r>
                <w:r w:rsidDel="00000000" w:rsidR="00000000" w:rsidRPr="00000000">
                  <w:rPr>
                    <w:rFonts w:ascii="Arial" w:cs="Arial" w:eastAsia="Arial" w:hAnsi="Arial"/>
                    <w:b w:val="1"/>
                    <w:rtl w:val="0"/>
                  </w:rPr>
                  <w:t xml:space="preserve">Aprovado.</w:t>
                </w:r>
              </w:p>
              <w:p w:rsidR="00000000" w:rsidDel="00000000" w:rsidP="00000000" w:rsidRDefault="00000000" w:rsidRPr="00000000" w14:paraId="00000155">
                <w:pPr>
                  <w:widowControl w:val="1"/>
                  <w:ind w:left="0" w:right="67"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156">
                <w:pPr>
                  <w:widowControl w:val="1"/>
                  <w:ind w:left="0" w:right="67" w:firstLine="0"/>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A secretária do Conselho lembrou que, ainda referente ao CEDCA, foi  encaminhado um texto recebido pela senhora Josciane Locateli de Souza referente a morte de um bebê de sete meses em Chapecó, que agora está sendo investigada pela Polícia Civil como um possível caso de negligência médica, propondo, se for do interesse do CEDCA, firmarmos conjuntamente posicionamento a respeito. Segundo a senhora Andréia, o assunto ainda não foi tratado dentro do CEDCA.</w:t>
                </w:r>
              </w:p>
              <w:p w:rsidR="00000000" w:rsidDel="00000000" w:rsidP="00000000" w:rsidRDefault="00000000" w:rsidRPr="00000000" w14:paraId="00000157">
                <w:pPr>
                  <w:widowControl w:val="1"/>
                  <w:ind w:left="0" w:right="67" w:firstLine="0"/>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58">
                <w:pPr>
                  <w:widowControl w:val="1"/>
                  <w:ind w:left="0" w:right="67" w:firstLine="0"/>
                  <w:jc w:val="both"/>
                  <w:rPr>
                    <w:rFonts w:ascii="Arial" w:cs="Arial" w:eastAsia="Arial" w:hAnsi="Arial"/>
                  </w:rPr>
                </w:pPr>
                <w:r w:rsidDel="00000000" w:rsidR="00000000" w:rsidRPr="00000000">
                  <w:rPr>
                    <w:rFonts w:ascii="Arial" w:cs="Arial" w:eastAsia="Arial" w:hAnsi="Arial"/>
                    <w:color w:val="222222"/>
                    <w:highlight w:val="white"/>
                    <w:rtl w:val="0"/>
                  </w:rPr>
                  <w:t xml:space="preserve">Denúncia do Presídio de São Miguel do Oeste: </w:t>
                </w:r>
                <w:r w:rsidDel="00000000" w:rsidR="00000000" w:rsidRPr="00000000">
                  <w:rPr>
                    <w:rFonts w:ascii="Arial" w:cs="Arial" w:eastAsia="Arial" w:hAnsi="Arial"/>
                    <w:rtl w:val="0"/>
                  </w:rPr>
                  <w:t xml:space="preserve">A Presidenta mencionou que os representantes da CUT no CEDH informaram via whatsapp que no Presídio de São Miguel do Oeste estão ocorrendo supostas irregularidades acerca da lotação. O CEDH conversou com a mesa diretora que por sua vez, resolveu enviar ofício solicitando informações sobre o quantitativo de vagas e internos no Presídio e teve a seguinte resposta: "Após consulta aos dados disponíveis no Sistema de Identificação e Administração Penal, informa-se que a referida Unidade Prisional dispõe de 176 (cento e setenta e seis) vagas, enquanto atualmente comporta 237 (duzentos e trinta e sete) internos.</w:t>
                </w:r>
              </w:p>
              <w:p w:rsidR="00000000" w:rsidDel="00000000" w:rsidP="00000000" w:rsidRDefault="00000000" w:rsidRPr="00000000" w14:paraId="00000159">
                <w:pPr>
                  <w:jc w:val="both"/>
                  <w:rPr>
                    <w:rFonts w:ascii="Arial" w:cs="Arial" w:eastAsia="Arial" w:hAnsi="Arial"/>
                  </w:rPr>
                </w:pPr>
                <w:r w:rsidDel="00000000" w:rsidR="00000000" w:rsidRPr="00000000">
                  <w:rPr>
                    <w:rFonts w:ascii="Arial" w:cs="Arial" w:eastAsia="Arial" w:hAnsi="Arial"/>
                    <w:rtl w:val="0"/>
                  </w:rPr>
                  <w:t xml:space="preserve">É importante frisar que a alocação de vagas no Sistema Prisional do Estado de Santa Catarina ocorre de forma regionalizada, consoante a Portaria n.º 784/GABS/SAP, a qual estabelece as jurisdições de cada estabelecimento penal e organiza a distribuição das unidades prisionais por região.</w:t>
                </w:r>
              </w:p>
              <w:p w:rsidR="00000000" w:rsidDel="00000000" w:rsidP="00000000" w:rsidRDefault="00000000" w:rsidRPr="00000000" w14:paraId="0000015A">
                <w:pPr>
                  <w:jc w:val="both"/>
                  <w:rPr>
                    <w:rFonts w:ascii="Arial" w:cs="Arial" w:eastAsia="Arial" w:hAnsi="Arial"/>
                  </w:rPr>
                </w:pPr>
                <w:r w:rsidDel="00000000" w:rsidR="00000000" w:rsidRPr="00000000">
                  <w:rPr>
                    <w:rFonts w:ascii="Arial" w:cs="Arial" w:eastAsia="Arial" w:hAnsi="Arial"/>
                    <w:rtl w:val="0"/>
                  </w:rPr>
                  <w:t xml:space="preserve">Em contrapartida, conforme relatório anexo, o Sistema Prisional opera com um déficit de vagas em todas as regionais, situação que afeta diretamente o remanejamento de internos entre as unidades. Neste aspecto, a Resolução n.º 01/2019 do CNPCP prevê um limite de ocupação de 137,5% (cento e trinta e sete inteiros e cinco por cento) da capacidade de cada unidade, sendo a lotação atual da referida unidade inferior ao limite estabelecido.</w:t>
                </w:r>
              </w:p>
              <w:p w:rsidR="00000000" w:rsidDel="00000000" w:rsidP="00000000" w:rsidRDefault="00000000" w:rsidRPr="00000000" w14:paraId="0000015B">
                <w:pPr>
                  <w:jc w:val="both"/>
                  <w:rPr>
                    <w:rFonts w:ascii="Arial" w:cs="Arial" w:eastAsia="Arial" w:hAnsi="Arial"/>
                  </w:rPr>
                </w:pPr>
                <w:r w:rsidDel="00000000" w:rsidR="00000000" w:rsidRPr="00000000">
                  <w:rPr>
                    <w:rFonts w:ascii="Arial" w:cs="Arial" w:eastAsia="Arial" w:hAnsi="Arial"/>
                    <w:rtl w:val="0"/>
                  </w:rPr>
                  <w:t xml:space="preserve">Além disso, um ponto importante a ser mencionado é que esta Secretaria de Estado da Administração Prisional e Socioeducativa (SAP) não possui a gestão direta dessas vagas, dependendo de autorização judicial para a realização das transferências, conforme estabelecido no Artigo 370 do Código de Normas da Corregedoria-Geral da Justiça do Estado de Santa Catarina, que dispõe:</w:t>
                </w:r>
              </w:p>
              <w:p w:rsidR="00000000" w:rsidDel="00000000" w:rsidP="00000000" w:rsidRDefault="00000000" w:rsidRPr="00000000" w14:paraId="0000015C">
                <w:pPr>
                  <w:jc w:val="both"/>
                  <w:rPr>
                    <w:rFonts w:ascii="Arial" w:cs="Arial" w:eastAsia="Arial" w:hAnsi="Arial"/>
                  </w:rPr>
                </w:pPr>
                <w:r w:rsidDel="00000000" w:rsidR="00000000" w:rsidRPr="00000000">
                  <w:rPr>
                    <w:rFonts w:ascii="Arial" w:cs="Arial" w:eastAsia="Arial" w:hAnsi="Arial"/>
                    <w:rtl w:val="0"/>
                  </w:rPr>
                  <w:t xml:space="preserve">“A admissão do preso, condenado ou provisório, dependerá de decisão prévia e fundamentada do juízo da jurisdição destinatária, após receber o pedido de transferência enviado pelo juízo responsável pela execução penal ou pela prisão provisória””. </w:t>
                </w:r>
              </w:p>
              <w:p w:rsidR="00000000" w:rsidDel="00000000" w:rsidP="00000000" w:rsidRDefault="00000000" w:rsidRPr="00000000" w14:paraId="0000015D">
                <w:pPr>
                  <w:jc w:val="both"/>
                  <w:rPr>
                    <w:rFonts w:ascii="Arial" w:cs="Arial" w:eastAsia="Arial" w:hAnsi="Arial"/>
                    <w:color w:val="222222"/>
                    <w:highlight w:val="white"/>
                  </w:rPr>
                </w:pPr>
                <w:r w:rsidDel="00000000" w:rsidR="00000000" w:rsidRPr="00000000">
                  <w:rPr>
                    <w:rFonts w:ascii="Arial" w:cs="Arial" w:eastAsia="Arial" w:hAnsi="Arial"/>
                    <w:rtl w:val="0"/>
                  </w:rPr>
                  <w:t xml:space="preserve">(Processo na íntegra SGPe SAS 4405/2024) A Presidenta reiterou que embora não fique satisfeita com a resposta, pois considera que de fato existe superlotação, foi criada uma norma que salienta que o quantitativo está dentro do que a norma prevê. Solicitou à Comissão de Monitoramento para fazer análise do caso. Aprovado.</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E">
                <w:pPr>
                  <w:rPr>
                    <w:rFonts w:ascii="Arial" w:cs="Arial" w:eastAsia="Arial" w:hAnsi="Arial"/>
                  </w:rPr>
                </w:pPr>
                <w:r w:rsidDel="00000000" w:rsidR="00000000" w:rsidRPr="00000000">
                  <w:rPr>
                    <w:rFonts w:ascii="Arial" w:cs="Arial" w:eastAsia="Arial" w:hAnsi="Arial"/>
                    <w:rtl w:val="0"/>
                  </w:rPr>
                  <w:t xml:space="preserve">14. Comissão Permanente de Políticas Públicas e Formação;</w:t>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Conforme já informado, a comissão irá retomar as formações, no início  da Plenária. Aprovado.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0">
                <w:pPr>
                  <w:rPr>
                    <w:rFonts w:ascii="Arial" w:cs="Arial" w:eastAsia="Arial" w:hAnsi="Arial"/>
                  </w:rPr>
                </w:pPr>
                <w:r w:rsidDel="00000000" w:rsidR="00000000" w:rsidRPr="00000000">
                  <w:rPr>
                    <w:rFonts w:ascii="Arial" w:cs="Arial" w:eastAsia="Arial" w:hAnsi="Arial"/>
                    <w:rtl w:val="0"/>
                  </w:rPr>
                  <w:t xml:space="preserve">15. Comissão Especial de Garantias da População em Situação de Rua: Mães da Rua e suas violações;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61">
                <w:pPr>
                  <w:widowControl w:val="1"/>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Está prevista uma reunião desta comissão com a mesa diretora do CEDH, CEAS e CONSEA e a Secretária de Estado da SAS. </w:t>
                </w:r>
              </w:p>
              <w:p w:rsidR="00000000" w:rsidDel="00000000" w:rsidP="00000000" w:rsidRDefault="00000000" w:rsidRPr="00000000" w14:paraId="00000162">
                <w:pPr>
                  <w:widowControl w:val="1"/>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Ficou deliberado que posteriormente à reunião, será realizada reunião com os comitês municipais para dar suporte aos municípios, independente da situação em que se encontrem (com ou sem comité instituído), de forma que a equipe técnica da SAS e o CEDH contribuam com a implementação/fortalecimento dos comitês municipais. </w:t>
                </w:r>
              </w:p>
              <w:p w:rsidR="00000000" w:rsidDel="00000000" w:rsidP="00000000" w:rsidRDefault="00000000" w:rsidRPr="00000000" w14:paraId="00000163">
                <w:pPr>
                  <w:widowControl w:val="1"/>
                  <w:spacing w:line="276" w:lineRule="auto"/>
                  <w:ind w:left="0" w:firstLine="0"/>
                  <w:jc w:val="both"/>
                  <w:rPr>
                    <w:rFonts w:ascii="Arial" w:cs="Arial" w:eastAsia="Arial" w:hAnsi="Arial"/>
                    <w:b w:val="1"/>
                  </w:rPr>
                </w:pPr>
                <w:r w:rsidDel="00000000" w:rsidR="00000000" w:rsidRPr="00000000">
                  <w:rPr>
                    <w:rFonts w:ascii="Arial" w:cs="Arial" w:eastAsia="Arial" w:hAnsi="Arial"/>
                    <w:rtl w:val="0"/>
                  </w:rPr>
                  <w:t xml:space="preserve">E depois serão enviados os registros das ações que estão sendo realizadas em SC ao governo Federal, para que o Estado saia desse lugar neutro em que se encontra e o esforço que está sendo realizado seja registrado em âmbito nacional. Concomitante a isso, a conselheira Ivone considera que o Estado terá olhares mais positivos. </w:t>
                </w:r>
                <w:r w:rsidDel="00000000" w:rsidR="00000000" w:rsidRPr="00000000">
                  <w:rPr>
                    <w:rFonts w:ascii="Arial" w:cs="Arial" w:eastAsia="Arial" w:hAnsi="Arial"/>
                    <w:b w:val="1"/>
                    <w:rtl w:val="0"/>
                  </w:rPr>
                  <w:t xml:space="preserve">Aprovada.</w:t>
                </w:r>
              </w:p>
            </w:tc>
          </w:tr>
          <w:tr>
            <w:trPr>
              <w:cantSplit w:val="0"/>
              <w:trHeight w:val="1669.892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4">
                <w:pPr>
                  <w:rPr>
                    <w:rFonts w:ascii="Arial" w:cs="Arial" w:eastAsia="Arial" w:hAnsi="Arial"/>
                  </w:rPr>
                </w:pPr>
                <w:r w:rsidDel="00000000" w:rsidR="00000000" w:rsidRPr="00000000">
                  <w:rPr>
                    <w:rFonts w:ascii="Arial" w:cs="Arial" w:eastAsia="Arial" w:hAnsi="Arial"/>
                    <w:rtl w:val="0"/>
                  </w:rPr>
                  <w:t xml:space="preserve">16. Comissão de Comunicação;</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Reunião agendada para próxima semana.</w:t>
                </w:r>
              </w:p>
              <w:p w:rsidR="00000000" w:rsidDel="00000000" w:rsidP="00000000" w:rsidRDefault="00000000" w:rsidRPr="00000000" w14:paraId="0000016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tc>
          </w:tr>
          <w:tr>
            <w:trPr>
              <w:cantSplit w:val="0"/>
              <w:trHeight w:val="1669.892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7">
                <w:pPr>
                  <w:rPr>
                    <w:rFonts w:ascii="Arial" w:cs="Arial" w:eastAsia="Arial" w:hAnsi="Arial"/>
                  </w:rPr>
                </w:pPr>
                <w:r w:rsidDel="00000000" w:rsidR="00000000" w:rsidRPr="00000000">
                  <w:rPr>
                    <w:rFonts w:ascii="Arial" w:cs="Arial" w:eastAsia="Arial" w:hAnsi="Arial"/>
                    <w:rtl w:val="0"/>
                  </w:rPr>
                  <w:t xml:space="preserve">17. Fiscalização de Comunidade Terapêutica</w:t>
                </w:r>
              </w:p>
            </w:tc>
            <w:tc>
              <w:tcPr>
                <w:shd w:fill="auto" w:val="clear"/>
                <w:tcMar>
                  <w:top w:w="100.0" w:type="dxa"/>
                  <w:left w:w="100.0" w:type="dxa"/>
                  <w:bottom w:w="100.0" w:type="dxa"/>
                  <w:right w:w="100.0" w:type="dxa"/>
                </w:tcMar>
                <w:vAlign w:val="top"/>
              </w:tcPr>
              <w:p w:rsidR="00000000" w:rsidDel="00000000" w:rsidP="00000000" w:rsidRDefault="00000000" w:rsidRPr="00000000" w14:paraId="0000016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Os/as conselheiros/as Nasser, Juliana e Rosemeri mencionaram interesse em compor esta comissão.</w:t>
                </w:r>
              </w:p>
              <w:p w:rsidR="00000000" w:rsidDel="00000000" w:rsidP="00000000" w:rsidRDefault="00000000" w:rsidRPr="00000000" w14:paraId="00000169">
                <w:pPr>
                  <w:jc w:val="both"/>
                  <w:rPr>
                    <w:rFonts w:ascii="Arial" w:cs="Arial" w:eastAsia="Arial" w:hAnsi="Arial"/>
                    <w:color w:val="222222"/>
                    <w:highlight w:val="white"/>
                  </w:rPr>
                </w:pPr>
                <w:r w:rsidDel="00000000" w:rsidR="00000000" w:rsidRPr="00000000">
                  <w:rPr>
                    <w:rFonts w:ascii="Arial" w:cs="Arial" w:eastAsia="Arial" w:hAnsi="Arial"/>
                    <w:rtl w:val="0"/>
                  </w:rPr>
                  <w:t xml:space="preserve">Participou da</w:t>
                </w:r>
                <w:r w:rsidDel="00000000" w:rsidR="00000000" w:rsidRPr="00000000">
                  <w:rPr>
                    <w:rFonts w:ascii="Arial" w:cs="Arial" w:eastAsia="Arial" w:hAnsi="Arial"/>
                    <w:highlight w:val="white"/>
                    <w:rtl w:val="0"/>
                  </w:rPr>
                  <w:t xml:space="preserve"> fiscalização de estabelecimento de Saúde em Penha/SC n</w:t>
                </w:r>
                <w:r w:rsidDel="00000000" w:rsidR="00000000" w:rsidRPr="00000000">
                  <w:rPr>
                    <w:rFonts w:ascii="Arial" w:cs="Arial" w:eastAsia="Arial" w:hAnsi="Arial"/>
                    <w:color w:val="222222"/>
                    <w:highlight w:val="white"/>
                    <w:rtl w:val="0"/>
                  </w:rPr>
                  <w:t xml:space="preserve">o dia 23 de setembro de 2024, na 1ª Promotoria de Justiça da Comarca de Penha (Avenida Nereu Ramos, 315 - Centro, 88385-000, Penha/SC), </w:t>
                </w:r>
                <w:r w:rsidDel="00000000" w:rsidR="00000000" w:rsidRPr="00000000">
                  <w:rPr>
                    <w:rFonts w:ascii="Arial" w:cs="Arial" w:eastAsia="Arial" w:hAnsi="Arial"/>
                    <w:rtl w:val="0"/>
                  </w:rPr>
                  <w:t xml:space="preserve">o</w:t>
                </w:r>
                <w:r w:rsidDel="00000000" w:rsidR="00000000" w:rsidRPr="00000000">
                  <w:rPr>
                    <w:rFonts w:ascii="Arial" w:cs="Arial" w:eastAsia="Arial" w:hAnsi="Arial"/>
                    <w:rtl w:val="0"/>
                  </w:rPr>
                  <w:t xml:space="preserve"> conselheiro Diego Lopes Costa </w:t>
                </w:r>
                <w:r w:rsidDel="00000000" w:rsidR="00000000" w:rsidRPr="00000000">
                  <w:rPr>
                    <w:rFonts w:ascii="Arial" w:cs="Arial" w:eastAsia="Arial" w:hAnsi="Arial"/>
                    <w:color w:val="222222"/>
                    <w:highlight w:val="white"/>
                    <w:rtl w:val="0"/>
                  </w:rPr>
                  <w:t xml:space="preserve">Felipe e seu colega de trabalho do Centro de Direitos Humanos de Itajaí, o advogado Ricardo   Maçaneiro. Explicou que junto com o Ministério Público foi realizado um relatório, o qual posteriormente será enviado ao CEDH. A visita/fiscalização foi motivada por denúncias de familiares e de ex-pacientes.  Estavam presentes a Promotoria Pública, o Conselhos Regional de Medicina, Enfermagem e de Psicologia e a Vigilância Sanitária. </w:t>
                </w:r>
              </w:p>
              <w:p w:rsidR="00000000" w:rsidDel="00000000" w:rsidP="00000000" w:rsidRDefault="00000000" w:rsidRPr="00000000" w14:paraId="0000016A">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A Presidenta agradeceu a participação do conselheiro e a disponibilidade em participar da fiscalização, bem como aguarda o relatório para arquivar no CEDH.</w:t>
                </w:r>
              </w:p>
              <w:p w:rsidR="00000000" w:rsidDel="00000000" w:rsidP="00000000" w:rsidRDefault="00000000" w:rsidRPr="00000000" w14:paraId="0000016B">
                <w:pPr>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6C">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As próximas reuniões serão realizadas nos dias:</w:t>
                </w:r>
              </w:p>
              <w:p w:rsidR="00000000" w:rsidDel="00000000" w:rsidP="00000000" w:rsidRDefault="00000000" w:rsidRPr="00000000" w14:paraId="0000016D">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30 de outubro de 2024, na 5a Promotoria de Justiça da Comarca de Criciúma (MPF - MPSC - Rua Raymundo Procópio;</w:t>
                </w:r>
              </w:p>
              <w:p w:rsidR="00000000" w:rsidDel="00000000" w:rsidP="00000000" w:rsidRDefault="00000000" w:rsidRPr="00000000" w14:paraId="0000016E">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7 de novembro de 2024, a partir das 9:00h, na Associação dos Municípios do Planalto Norte – Amplanorte, localizada à R. Profa. Maria Espírito Santo, 400 - Centro, Mafra - SC, será realizada capacitação na fiscalização de Comunidades Terapêuticas com a participação das equipes de Vigilância Sanitária, Corpo de Bombeiros Militar e Promotorias de Justiça com atuação nos municípios de Irineópolis, Porto União, Bela Vista do Toldo, Canoinhas, Major Vieira, Três Barras, Monte Castelo, Papanduva, Mafra, Itaiópolis, Rio Negrinho, Campo Alegre e São Bento do Sul.</w:t>
                </w:r>
              </w:p>
              <w:p w:rsidR="00000000" w:rsidDel="00000000" w:rsidP="00000000" w:rsidRDefault="00000000" w:rsidRPr="00000000" w14:paraId="0000016F">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Durante o período da tarde ocorrerá fiscalização em Comunidade Terapêutica da Região.</w:t>
                </w:r>
              </w:p>
              <w:p w:rsidR="00000000" w:rsidDel="00000000" w:rsidP="00000000" w:rsidRDefault="00000000" w:rsidRPr="00000000" w14:paraId="00000170">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A secretária do Conselho pediu para aqueles que tiverem interesse em participar das fiscalizações, realizem seu pedido de diária em no mínimo dez dias, conforme foi estabelecido no fluxo da SAS.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1">
                <w:pPr>
                  <w:rPr>
                    <w:rFonts w:ascii="Arial" w:cs="Arial" w:eastAsia="Arial" w:hAnsi="Arial"/>
                  </w:rPr>
                </w:pPr>
                <w:r w:rsidDel="00000000" w:rsidR="00000000" w:rsidRPr="00000000">
                  <w:rPr>
                    <w:rFonts w:ascii="Arial" w:cs="Arial" w:eastAsia="Arial" w:hAnsi="Arial"/>
                    <w:rtl w:val="0"/>
                  </w:rPr>
                  <w:t xml:space="preserve">18. Informes Gerais/Agenda Livre.</w:t>
                </w:r>
              </w:p>
              <w:p w:rsidR="00000000" w:rsidDel="00000000" w:rsidP="00000000" w:rsidRDefault="00000000" w:rsidRPr="00000000" w14:paraId="000001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3">
                <w:pPr>
                  <w:jc w:val="both"/>
                  <w:rPr>
                    <w:rFonts w:ascii="Arial" w:cs="Arial" w:eastAsia="Arial" w:hAnsi="Arial"/>
                  </w:rPr>
                </w:pPr>
                <w:r w:rsidDel="00000000" w:rsidR="00000000" w:rsidRPr="00000000">
                  <w:rPr>
                    <w:rFonts w:ascii="Arial" w:cs="Arial" w:eastAsia="Arial" w:hAnsi="Arial"/>
                    <w:rtl w:val="0"/>
                  </w:rPr>
                  <w:t xml:space="preserve">A conselheira Celina, lembrou que, conforme informado na plenária de agosto, no dia 10 de dezembro será realizado um seminário no auditório Antonieta de Barros, ALESC para debater sobre os direitos humanos. Reiterou o convite para os Conselheiros para também apoiar, por meio de suas Secretarias/Entidades. Informou que pela manhã haverá uma mesa voltada para o direito à moradia com a presença do Desembargador João de Nadal, do Defensor Público Marcelo Scherer da Silva e do Desembargador Selso de Oliveira, coordenador do programa Lar Legal. Enfatizou o convite para participação dos conselheiros, estudantes, membros da sociedade civil e militantes.</w:t>
                </w:r>
              </w:p>
              <w:p w:rsidR="00000000" w:rsidDel="00000000" w:rsidP="00000000" w:rsidRDefault="00000000" w:rsidRPr="00000000" w14:paraId="00000174">
                <w:pPr>
                  <w:jc w:val="both"/>
                  <w:rPr>
                    <w:rFonts w:ascii="Arial" w:cs="Arial" w:eastAsia="Arial" w:hAnsi="Arial"/>
                  </w:rPr>
                </w:pPr>
                <w:r w:rsidDel="00000000" w:rsidR="00000000" w:rsidRPr="00000000">
                  <w:rPr>
                    <w:rtl w:val="0"/>
                  </w:rPr>
                </w:r>
              </w:p>
              <w:p w:rsidR="00000000" w:rsidDel="00000000" w:rsidP="00000000" w:rsidRDefault="00000000" w:rsidRPr="00000000" w14:paraId="00000175">
                <w:pPr>
                  <w:jc w:val="both"/>
                  <w:rPr>
                    <w:rFonts w:ascii="Arial" w:cs="Arial" w:eastAsia="Arial" w:hAnsi="Arial"/>
                  </w:rPr>
                </w:pPr>
                <w:r w:rsidDel="00000000" w:rsidR="00000000" w:rsidRPr="00000000">
                  <w:rPr>
                    <w:rFonts w:ascii="Arial" w:cs="Arial" w:eastAsia="Arial" w:hAnsi="Arial"/>
                    <w:rtl w:val="0"/>
                  </w:rPr>
                  <w:t xml:space="preserve">A presidenta informou que o GT Nacional Pró-Conferência está preparando para o dia 10 de dezembro lançar o Chamamento da Conferência Nacional. </w:t>
                </w:r>
              </w:p>
              <w:p w:rsidR="00000000" w:rsidDel="00000000" w:rsidP="00000000" w:rsidRDefault="00000000" w:rsidRPr="00000000" w14:paraId="00000176">
                <w:pPr>
                  <w:jc w:val="both"/>
                  <w:rPr>
                    <w:rFonts w:ascii="Arial" w:cs="Arial" w:eastAsia="Arial" w:hAnsi="Arial"/>
                  </w:rPr>
                </w:pPr>
                <w:r w:rsidDel="00000000" w:rsidR="00000000" w:rsidRPr="00000000">
                  <w:rPr>
                    <w:rtl w:val="0"/>
                  </w:rPr>
                </w:r>
              </w:p>
              <w:p w:rsidR="00000000" w:rsidDel="00000000" w:rsidP="00000000" w:rsidRDefault="00000000" w:rsidRPr="00000000" w14:paraId="00000177">
                <w:pPr>
                  <w:jc w:val="both"/>
                  <w:rPr>
                    <w:rFonts w:ascii="Arial" w:cs="Arial" w:eastAsia="Arial" w:hAnsi="Arial"/>
                  </w:rPr>
                </w:pPr>
                <w:r w:rsidDel="00000000" w:rsidR="00000000" w:rsidRPr="00000000">
                  <w:rPr>
                    <w:rFonts w:ascii="Arial" w:cs="Arial" w:eastAsia="Arial" w:hAnsi="Arial"/>
                    <w:rtl w:val="0"/>
                  </w:rPr>
                  <w:t xml:space="preserve">Ainda, informou que participou de reunião do Conselho Estadual dos Povos Indígenas de Santa Catarina - CEPIn/SC em 04 de outubro, na modalidade à distância e em 18 de outubro ocorrerá uma reunião em formato híbrido, com a opção de participação presencial na Câmara de Vereadores de José Boiteux ou virtualmente, tendo como tema central a Barragem Norte e os impactos sobre a Comunidade Indígena Xokleng Laklãnõ. Na oportunidade, convidou a todos os presentes para participarem.</w:t>
                </w:r>
              </w:p>
            </w:tc>
          </w:tr>
          <w:tr>
            <w:trPr>
              <w:cantSplit w:val="0"/>
              <w:tblHeader w:val="0"/>
            </w:trPr>
            <w:tc>
              <w:tcPr/>
              <w:p w:rsidR="00000000" w:rsidDel="00000000" w:rsidP="00000000" w:rsidRDefault="00000000" w:rsidRPr="00000000" w14:paraId="00000178">
                <w:pPr>
                  <w:spacing w:before="110" w:lineRule="auto"/>
                  <w:ind w:left="-141.73228346456688" w:firstLine="0"/>
                  <w:rPr>
                    <w:rFonts w:ascii="Arial" w:cs="Arial" w:eastAsia="Arial" w:hAnsi="Arial"/>
                  </w:rPr>
                </w:pPr>
                <w:r w:rsidDel="00000000" w:rsidR="00000000" w:rsidRPr="00000000">
                  <w:rPr>
                    <w:rFonts w:ascii="Arial" w:cs="Arial" w:eastAsia="Arial" w:hAnsi="Arial"/>
                    <w:rtl w:val="0"/>
                  </w:rPr>
                  <w:t xml:space="preserve"> OBSERVAÇÃO</w:t>
                </w:r>
              </w:p>
            </w:tc>
            <w:tc>
              <w:tcPr/>
              <w:p w:rsidR="00000000" w:rsidDel="00000000" w:rsidP="00000000" w:rsidRDefault="00000000" w:rsidRPr="00000000" w14:paraId="00000179">
                <w:pPr>
                  <w:ind w:right="103"/>
                  <w:jc w:val="both"/>
                  <w:rPr>
                    <w:rFonts w:ascii="Arial" w:cs="Arial" w:eastAsia="Arial" w:hAnsi="Arial"/>
                  </w:rPr>
                </w:pPr>
                <w:r w:rsidDel="00000000" w:rsidR="00000000" w:rsidRPr="00000000">
                  <w:rPr>
                    <w:rFonts w:ascii="Arial" w:cs="Arial" w:eastAsia="Arial" w:hAnsi="Arial"/>
                    <w:rtl w:val="0"/>
                  </w:rPr>
                  <w:t xml:space="preserve">Aos (às) interessados (as) que queiram obter informações na íntegra, poderá buscá-las junto à Secretaria do CEDH-SC, para acesso a gravação da reunião.</w:t>
                </w:r>
              </w:p>
              <w:p w:rsidR="00000000" w:rsidDel="00000000" w:rsidP="00000000" w:rsidRDefault="00000000" w:rsidRPr="00000000" w14:paraId="0000017A">
                <w:pPr>
                  <w:ind w:right="105"/>
                  <w:jc w:val="both"/>
                  <w:rPr>
                    <w:rFonts w:ascii="Arial" w:cs="Arial" w:eastAsia="Arial" w:hAnsi="Arial"/>
                    <w:highlight w:val="cyan"/>
                  </w:rPr>
                </w:pPr>
                <w:r w:rsidDel="00000000" w:rsidR="00000000" w:rsidRPr="00000000">
                  <w:rPr>
                    <w:rFonts w:ascii="Arial" w:cs="Arial" w:eastAsia="Arial" w:hAnsi="Arial"/>
                    <w:rtl w:val="0"/>
                  </w:rPr>
                  <w:t xml:space="preserve">A reunião foi encerrada às 16h20min e a Ata foi lavrada pela secretária, Mônica Lipski e, juntamente com a presidenta Erli, assinamos.</w:t>
                </w:r>
                <w:r w:rsidDel="00000000" w:rsidR="00000000" w:rsidRPr="00000000">
                  <w:rPr>
                    <w:rtl w:val="0"/>
                  </w:rPr>
                </w:r>
              </w:p>
            </w:tc>
          </w:tr>
        </w:tbl>
      </w:sdtContent>
    </w:sdt>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88">
      <w:pPr>
        <w:ind w:left="101" w:firstLine="0"/>
        <w:rPr>
          <w:rFonts w:ascii="Arial" w:cs="Arial" w:eastAsia="Arial" w:hAnsi="Arial"/>
        </w:rPr>
      </w:pPr>
      <w:r w:rsidDel="00000000" w:rsidR="00000000" w:rsidRPr="00000000">
        <w:rPr>
          <w:rtl w:val="0"/>
        </w:rPr>
      </w:r>
    </w:p>
    <w:sectPr>
      <w:type w:val="nextPage"/>
      <w:pgSz w:h="16840" w:w="11910" w:orient="portrait"/>
      <w:pgMar w:bottom="280" w:top="1400" w:left="160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Arial M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PT"/>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uiPriority w:val="1"/>
    <w:qFormat w:val="1"/>
    <w:rPr>
      <w:rFonts w:ascii="Times New Roman" w:cs="Times New Roman" w:eastAsia="Times New Roman" w:hAnsi="Times New Roman"/>
      <w:lang w:val="pt-PT"/>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uiPriority w:val="2"/>
    <w:semiHidden w:val="1"/>
    <w:unhideWhenUsed w:val="1"/>
    <w:qFormat w:val="1"/>
    <w:tblPr>
      <w:tblInd w:w="0.0" w:type="dxa"/>
      <w:tblCellMar>
        <w:top w:w="0.0" w:type="dxa"/>
        <w:left w:w="0.0" w:type="dxa"/>
        <w:bottom w:w="0.0" w:type="dxa"/>
        <w:right w:w="0.0" w:type="dxa"/>
      </w:tblCellMar>
    </w:tblPr>
  </w:style>
  <w:style w:type="paragraph" w:styleId="Corpodetexto">
    <w:name w:val="Body Text"/>
    <w:basedOn w:val="Normal"/>
    <w:uiPriority w:val="1"/>
    <w:qFormat w:val="1"/>
    <w:rPr>
      <w:b w:val="1"/>
      <w:bCs w:val="1"/>
      <w:sz w:val="24"/>
      <w:szCs w:val="24"/>
    </w:rPr>
  </w:style>
  <w:style w:type="paragraph" w:styleId="PargrafodaLista">
    <w:name w:val="List Paragraph"/>
    <w:basedOn w:val="Normal"/>
    <w:uiPriority w:val="1"/>
    <w:qFormat w:val="1"/>
  </w:style>
  <w:style w:type="paragraph" w:styleId="TableParagraph" w:customStyle="1">
    <w:name w:val="Table Paragraph"/>
    <w:basedOn w:val="Normal"/>
    <w:uiPriority w:val="1"/>
    <w:qFormat w:val="1"/>
    <w:pPr>
      <w:ind w:left="115"/>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0.0" w:type="dxa"/>
        <w:bottom w:w="0.0" w:type="dxa"/>
        <w:right w:w="0.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0.0" w:type="dxa"/>
        <w:bottom w:w="0.0" w:type="dxa"/>
        <w:right w:w="0.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0.0" w:type="dxa"/>
        <w:bottom w:w="0.0" w:type="dxa"/>
        <w:right w:w="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https://meet.google.com/mpb-pmoz-vtv"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XIIqtleqYaXmjkbs+L7YI4bkCg==">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2024-02-23T20:10:00Z</dcterms:created>
  <dc:creator>Manuela Ribeiro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2024-02-20T00:00:00Z</vt:lpwstr>
  </property>
  <property fmtid="{D5CDD505-2E9C-101B-9397-08002B2CF9AE}" pid="3" name="Creator">
    <vt:lpwstr>Samsung Electronics</vt:lpwstr>
  </property>
  <property fmtid="{D5CDD505-2E9C-101B-9397-08002B2CF9AE}" pid="4" name="LastSaved">
    <vt:lpwstr>2024-02-20T00:00:00Z</vt:lpwstr>
  </property>
</Properties>
</file>