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7DB5" w:rsidRPr="00EF6492" w:rsidRDefault="6C14C14C" w:rsidP="6C14C14C">
      <w:pPr>
        <w:jc w:val="left"/>
        <w:rPr>
          <w:rFonts w:cs="Arial"/>
          <w:b/>
          <w:bCs/>
        </w:rPr>
      </w:pPr>
      <w:r w:rsidRPr="6C14C14C">
        <w:rPr>
          <w:rFonts w:cs="Arial"/>
          <w:b/>
          <w:bCs/>
        </w:rPr>
        <w:t>ATA 1</w:t>
      </w:r>
      <w:r w:rsidR="00FB4196">
        <w:rPr>
          <w:rFonts w:cs="Arial"/>
          <w:b/>
          <w:bCs/>
        </w:rPr>
        <w:t>40</w:t>
      </w:r>
    </w:p>
    <w:p w:rsidR="00C55B68" w:rsidRPr="0096272B" w:rsidRDefault="6C14C14C" w:rsidP="6C14C14C">
      <w:pPr>
        <w:pStyle w:val="NormalWeb"/>
        <w:shd w:val="clear" w:color="auto" w:fill="FFFFFF" w:themeFill="background1"/>
        <w:spacing w:before="0" w:beforeAutospacing="0" w:after="0" w:afterAutospacing="0"/>
        <w:jc w:val="both"/>
        <w:rPr>
          <w:sz w:val="28"/>
          <w:szCs w:val="28"/>
        </w:rPr>
      </w:pPr>
      <w:r w:rsidRPr="6C14C14C">
        <w:rPr>
          <w:sz w:val="28"/>
          <w:szCs w:val="28"/>
        </w:rPr>
        <w:t xml:space="preserve">Aos </w:t>
      </w:r>
      <w:r w:rsidR="00FB4196">
        <w:rPr>
          <w:sz w:val="28"/>
          <w:szCs w:val="28"/>
        </w:rPr>
        <w:t>cinco</w:t>
      </w:r>
      <w:r w:rsidR="00221D96">
        <w:rPr>
          <w:sz w:val="28"/>
          <w:szCs w:val="28"/>
        </w:rPr>
        <w:t xml:space="preserve"> </w:t>
      </w:r>
      <w:r w:rsidRPr="6C14C14C">
        <w:rPr>
          <w:sz w:val="28"/>
          <w:szCs w:val="28"/>
        </w:rPr>
        <w:t xml:space="preserve">dias do mês de </w:t>
      </w:r>
      <w:r w:rsidR="00FB4196">
        <w:rPr>
          <w:sz w:val="28"/>
          <w:szCs w:val="28"/>
        </w:rPr>
        <w:t>abril</w:t>
      </w:r>
      <w:r w:rsidRPr="6C14C14C">
        <w:rPr>
          <w:sz w:val="28"/>
          <w:szCs w:val="28"/>
        </w:rPr>
        <w:t xml:space="preserve"> de dois mil e de</w:t>
      </w:r>
      <w:r w:rsidR="00BD0F08">
        <w:rPr>
          <w:sz w:val="28"/>
          <w:szCs w:val="28"/>
        </w:rPr>
        <w:t>zoito</w:t>
      </w:r>
      <w:r w:rsidR="00F37CF5">
        <w:rPr>
          <w:sz w:val="28"/>
          <w:szCs w:val="28"/>
        </w:rPr>
        <w:t xml:space="preserve"> </w:t>
      </w:r>
      <w:r w:rsidRPr="6C14C14C">
        <w:rPr>
          <w:sz w:val="28"/>
          <w:szCs w:val="28"/>
        </w:rPr>
        <w:t>na Secretaria de Estado da Assistência Social, Trabalho e Habitação, às</w:t>
      </w:r>
      <w:r w:rsidR="00F37CF5">
        <w:rPr>
          <w:sz w:val="28"/>
          <w:szCs w:val="28"/>
        </w:rPr>
        <w:t xml:space="preserve"> </w:t>
      </w:r>
      <w:r w:rsidRPr="6C14C14C">
        <w:rPr>
          <w:sz w:val="28"/>
          <w:szCs w:val="28"/>
        </w:rPr>
        <w:t>quatorze</w:t>
      </w:r>
      <w:r w:rsidR="00F37CF5">
        <w:rPr>
          <w:sz w:val="28"/>
          <w:szCs w:val="28"/>
        </w:rPr>
        <w:t xml:space="preserve"> </w:t>
      </w:r>
      <w:r w:rsidRPr="6C14C14C">
        <w:rPr>
          <w:sz w:val="28"/>
          <w:szCs w:val="28"/>
        </w:rPr>
        <w:t>horas e trinta minutos, reuniram-se na</w:t>
      </w:r>
      <w:r w:rsidR="00AC0C0C">
        <w:rPr>
          <w:sz w:val="28"/>
          <w:szCs w:val="28"/>
        </w:rPr>
        <w:t xml:space="preserve"> </w:t>
      </w:r>
      <w:r w:rsidRPr="6C14C14C">
        <w:rPr>
          <w:sz w:val="28"/>
          <w:szCs w:val="28"/>
        </w:rPr>
        <w:t xml:space="preserve">Sala de reuniões Darci Ribeiro, com o Secretário Executivo Alexandre Belino, os convidados: </w:t>
      </w:r>
      <w:r w:rsidR="00FB4196">
        <w:rPr>
          <w:sz w:val="28"/>
          <w:szCs w:val="28"/>
        </w:rPr>
        <w:t xml:space="preserve">Janice Aparecida Steidel Krasniak (Comissão de Defesa dos Direitos da Pessoa com Deficiência da ALESC), </w:t>
      </w:r>
      <w:r w:rsidRPr="6C14C14C">
        <w:rPr>
          <w:sz w:val="28"/>
          <w:szCs w:val="28"/>
        </w:rPr>
        <w:t xml:space="preserve">Jairo da Silva (Comissão de Defesa dos Direitos da Pessoa com Deficiência da ALESC), </w:t>
      </w:r>
      <w:r w:rsidR="00FB4196">
        <w:rPr>
          <w:sz w:val="28"/>
          <w:szCs w:val="28"/>
        </w:rPr>
        <w:t>Rosane Nogueira Alves Albano (Diretora de Direitos Humanos),</w:t>
      </w:r>
      <w:r w:rsidR="00062162">
        <w:rPr>
          <w:sz w:val="28"/>
          <w:szCs w:val="28"/>
        </w:rPr>
        <w:t xml:space="preserve"> </w:t>
      </w:r>
      <w:r w:rsidRPr="6C14C14C">
        <w:rPr>
          <w:sz w:val="28"/>
          <w:szCs w:val="28"/>
        </w:rPr>
        <w:t>Ivan José Martin (COMUDE Tubarão),</w:t>
      </w:r>
      <w:r w:rsidR="00062162">
        <w:rPr>
          <w:sz w:val="28"/>
          <w:szCs w:val="28"/>
        </w:rPr>
        <w:t xml:space="preserve"> José Augusto Meier Gochinski (Sociedade Civil)</w:t>
      </w:r>
      <w:r w:rsidRPr="6C14C14C">
        <w:rPr>
          <w:sz w:val="28"/>
          <w:szCs w:val="28"/>
        </w:rPr>
        <w:t xml:space="preserve">, </w:t>
      </w:r>
      <w:r w:rsidR="00FB4196">
        <w:rPr>
          <w:sz w:val="28"/>
          <w:szCs w:val="28"/>
        </w:rPr>
        <w:t>Cristiana Erthal (ASGF), Bruno C. Oliveira (ADVIR)</w:t>
      </w:r>
      <w:r w:rsidRPr="6C14C14C">
        <w:rPr>
          <w:sz w:val="28"/>
          <w:szCs w:val="28"/>
        </w:rPr>
        <w:t xml:space="preserve"> </w:t>
      </w:r>
      <w:r w:rsidR="00FB4196">
        <w:rPr>
          <w:sz w:val="28"/>
          <w:szCs w:val="28"/>
        </w:rPr>
        <w:t>a</w:t>
      </w:r>
      <w:r w:rsidRPr="6C14C14C">
        <w:rPr>
          <w:sz w:val="28"/>
          <w:szCs w:val="28"/>
        </w:rPr>
        <w:t xml:space="preserve">s Intérpretes de Libras: </w:t>
      </w:r>
      <w:r w:rsidR="00105176">
        <w:rPr>
          <w:sz w:val="28"/>
          <w:szCs w:val="28"/>
        </w:rPr>
        <w:t xml:space="preserve">Patricia </w:t>
      </w:r>
      <w:r w:rsidR="00FB4196">
        <w:rPr>
          <w:sz w:val="28"/>
          <w:szCs w:val="28"/>
        </w:rPr>
        <w:t>Ribeiro Nachtigall e Thamires Sá Bal</w:t>
      </w:r>
      <w:r w:rsidR="00105176">
        <w:rPr>
          <w:sz w:val="28"/>
          <w:szCs w:val="28"/>
        </w:rPr>
        <w:t>bino</w:t>
      </w:r>
      <w:r w:rsidRPr="6C14C14C">
        <w:rPr>
          <w:sz w:val="28"/>
          <w:szCs w:val="28"/>
        </w:rPr>
        <w:t>,</w:t>
      </w:r>
      <w:r w:rsidR="00A03493">
        <w:rPr>
          <w:sz w:val="28"/>
          <w:szCs w:val="28"/>
        </w:rPr>
        <w:t xml:space="preserve"> </w:t>
      </w:r>
      <w:r w:rsidRPr="6C14C14C">
        <w:rPr>
          <w:sz w:val="28"/>
          <w:szCs w:val="28"/>
        </w:rPr>
        <w:t>com a participação dos</w:t>
      </w:r>
      <w:r w:rsidR="00221D96">
        <w:rPr>
          <w:sz w:val="28"/>
          <w:szCs w:val="28"/>
        </w:rPr>
        <w:t xml:space="preserve"> </w:t>
      </w:r>
      <w:r w:rsidRPr="6C14C14C">
        <w:rPr>
          <w:sz w:val="28"/>
          <w:szCs w:val="28"/>
        </w:rPr>
        <w:t xml:space="preserve">Conselheiros Titulares e Suplentes presentes: Maristela Antonia dos Santos (SST),  </w:t>
      </w:r>
      <w:r w:rsidR="00FB4196">
        <w:rPr>
          <w:sz w:val="28"/>
          <w:szCs w:val="28"/>
        </w:rPr>
        <w:t>Ana Paula Remor (SST)</w:t>
      </w:r>
      <w:r w:rsidRPr="6C14C14C">
        <w:rPr>
          <w:sz w:val="28"/>
          <w:szCs w:val="28"/>
        </w:rPr>
        <w:t xml:space="preserve">, Sabrina Vieira da Luz (SES), </w:t>
      </w:r>
      <w:r w:rsidR="00466533">
        <w:rPr>
          <w:sz w:val="28"/>
          <w:szCs w:val="28"/>
        </w:rPr>
        <w:t>Paulo Ricardo de Aguiar (SEA), Paulo Roberto Homem (SOL),</w:t>
      </w:r>
      <w:r w:rsidR="00FB4196">
        <w:rPr>
          <w:sz w:val="28"/>
          <w:szCs w:val="28"/>
        </w:rPr>
        <w:t xml:space="preserve"> Francyelle Cipriano Cardoso (FCEE), Sandra Lúcia Amorim (ASGF), </w:t>
      </w:r>
      <w:r w:rsidR="008A054B">
        <w:rPr>
          <w:sz w:val="28"/>
          <w:szCs w:val="28"/>
        </w:rPr>
        <w:t xml:space="preserve">Carmen Lisete Ritter (FEAPAEs), </w:t>
      </w:r>
      <w:r w:rsidR="00A03493">
        <w:rPr>
          <w:sz w:val="28"/>
          <w:szCs w:val="28"/>
        </w:rPr>
        <w:t xml:space="preserve"> Fabiani Erli Witt (APABB),</w:t>
      </w:r>
      <w:r w:rsidRPr="6C14C14C">
        <w:rPr>
          <w:sz w:val="28"/>
          <w:szCs w:val="28"/>
        </w:rPr>
        <w:t xml:space="preserve"> </w:t>
      </w:r>
      <w:r w:rsidR="00466533">
        <w:rPr>
          <w:sz w:val="28"/>
          <w:szCs w:val="28"/>
        </w:rPr>
        <w:t xml:space="preserve">Volsiú Waltrick (FECEDEF), </w:t>
      </w:r>
      <w:r w:rsidRPr="6C14C14C">
        <w:rPr>
          <w:sz w:val="28"/>
          <w:szCs w:val="28"/>
        </w:rPr>
        <w:t>João Carlos de Liz (FCD),</w:t>
      </w:r>
      <w:r w:rsidR="00466533">
        <w:rPr>
          <w:sz w:val="28"/>
          <w:szCs w:val="28"/>
        </w:rPr>
        <w:t xml:space="preserve"> </w:t>
      </w:r>
      <w:r w:rsidRPr="6C14C14C">
        <w:rPr>
          <w:sz w:val="28"/>
          <w:szCs w:val="28"/>
        </w:rPr>
        <w:t>Jairton</w:t>
      </w:r>
      <w:r w:rsidR="00221D96">
        <w:rPr>
          <w:sz w:val="28"/>
          <w:szCs w:val="28"/>
        </w:rPr>
        <w:t xml:space="preserve"> </w:t>
      </w:r>
      <w:r w:rsidRPr="6C14C14C">
        <w:rPr>
          <w:sz w:val="28"/>
          <w:szCs w:val="28"/>
        </w:rPr>
        <w:t>Fabeni Domingos (FECEC), A</w:t>
      </w:r>
      <w:r w:rsidR="00A03493">
        <w:rPr>
          <w:sz w:val="28"/>
          <w:szCs w:val="28"/>
        </w:rPr>
        <w:t>d</w:t>
      </w:r>
      <w:r w:rsidR="008A054B">
        <w:rPr>
          <w:sz w:val="28"/>
          <w:szCs w:val="28"/>
        </w:rPr>
        <w:t>ilson Mendes França (FECADESC), Aline Rita de Barros (COMADEFI Itajaí)</w:t>
      </w:r>
      <w:r w:rsidRPr="6C14C14C">
        <w:rPr>
          <w:sz w:val="28"/>
          <w:szCs w:val="28"/>
        </w:rPr>
        <w:t>. Com ausência justificada:</w:t>
      </w:r>
      <w:r w:rsidR="00221D96">
        <w:rPr>
          <w:sz w:val="28"/>
          <w:szCs w:val="28"/>
        </w:rPr>
        <w:t xml:space="preserve"> </w:t>
      </w:r>
      <w:r w:rsidR="00FB4196">
        <w:rPr>
          <w:sz w:val="28"/>
          <w:szCs w:val="28"/>
        </w:rPr>
        <w:t xml:space="preserve">Renato Weber (SSP), </w:t>
      </w:r>
      <w:r w:rsidR="00FB4196" w:rsidRPr="6C14C14C">
        <w:rPr>
          <w:sz w:val="28"/>
          <w:szCs w:val="28"/>
        </w:rPr>
        <w:t>Rosana Maria Ostroski (SED), Kátia Proença (SED)</w:t>
      </w:r>
      <w:r w:rsidR="00105176" w:rsidRPr="6C14C14C">
        <w:rPr>
          <w:sz w:val="28"/>
          <w:szCs w:val="28"/>
        </w:rPr>
        <w:t>,</w:t>
      </w:r>
      <w:r w:rsidR="00105176">
        <w:rPr>
          <w:sz w:val="28"/>
          <w:szCs w:val="28"/>
        </w:rPr>
        <w:t xml:space="preserve"> </w:t>
      </w:r>
      <w:r w:rsidR="00FB4196">
        <w:rPr>
          <w:sz w:val="28"/>
          <w:szCs w:val="28"/>
        </w:rPr>
        <w:t>Sueli Irene Zincoski (SOL)</w:t>
      </w:r>
      <w:r w:rsidRPr="6C14C14C">
        <w:rPr>
          <w:sz w:val="28"/>
          <w:szCs w:val="28"/>
        </w:rPr>
        <w:t>,</w:t>
      </w:r>
      <w:r w:rsidR="00FB4196" w:rsidRPr="00FB4196">
        <w:rPr>
          <w:sz w:val="28"/>
          <w:szCs w:val="28"/>
        </w:rPr>
        <w:t xml:space="preserve"> </w:t>
      </w:r>
      <w:r w:rsidR="00FB4196">
        <w:rPr>
          <w:sz w:val="28"/>
          <w:szCs w:val="28"/>
        </w:rPr>
        <w:t>Paulo Ricardo Pedroso</w:t>
      </w:r>
      <w:r w:rsidR="00FB4196" w:rsidRPr="6C14C14C">
        <w:rPr>
          <w:sz w:val="28"/>
          <w:szCs w:val="28"/>
        </w:rPr>
        <w:t>(FCEE)</w:t>
      </w:r>
      <w:r w:rsidR="00FB4196">
        <w:rPr>
          <w:sz w:val="28"/>
          <w:szCs w:val="28"/>
        </w:rPr>
        <w:t xml:space="preserve">, </w:t>
      </w:r>
      <w:r w:rsidR="008A054B">
        <w:rPr>
          <w:sz w:val="28"/>
          <w:szCs w:val="28"/>
        </w:rPr>
        <w:t>Laércio Ventura</w:t>
      </w:r>
      <w:r w:rsidR="008A054B" w:rsidRPr="6C14C14C">
        <w:rPr>
          <w:sz w:val="28"/>
          <w:szCs w:val="28"/>
        </w:rPr>
        <w:t xml:space="preserve"> (FECEDEF)</w:t>
      </w:r>
      <w:r w:rsidR="008A054B">
        <w:rPr>
          <w:sz w:val="28"/>
          <w:szCs w:val="28"/>
        </w:rPr>
        <w:t>,</w:t>
      </w:r>
      <w:r w:rsidRPr="6C14C14C">
        <w:rPr>
          <w:sz w:val="28"/>
          <w:szCs w:val="28"/>
        </w:rPr>
        <w:t xml:space="preserve"> </w:t>
      </w:r>
      <w:r w:rsidR="00C00A6A">
        <w:rPr>
          <w:sz w:val="28"/>
          <w:szCs w:val="28"/>
        </w:rPr>
        <w:t>Giovana Maria Weber Zandoná (COMDE Xanxerê)</w:t>
      </w:r>
      <w:r w:rsidRPr="6C14C14C">
        <w:rPr>
          <w:sz w:val="28"/>
          <w:szCs w:val="28"/>
        </w:rPr>
        <w:t>. O Presidente</w:t>
      </w:r>
      <w:r w:rsidR="00221D96">
        <w:rPr>
          <w:sz w:val="28"/>
          <w:szCs w:val="28"/>
        </w:rPr>
        <w:t xml:space="preserve"> </w:t>
      </w:r>
      <w:r w:rsidRPr="6C14C14C">
        <w:rPr>
          <w:sz w:val="28"/>
          <w:szCs w:val="28"/>
        </w:rPr>
        <w:t>Sr. Jairton</w:t>
      </w:r>
      <w:r w:rsidR="00221D96">
        <w:rPr>
          <w:sz w:val="28"/>
          <w:szCs w:val="28"/>
        </w:rPr>
        <w:t xml:space="preserve"> </w:t>
      </w:r>
      <w:r w:rsidRPr="6C14C14C">
        <w:rPr>
          <w:sz w:val="28"/>
          <w:szCs w:val="28"/>
        </w:rPr>
        <w:t>Fabeni deu início na reunião ordinária cumprimentando a todos e</w:t>
      </w:r>
      <w:r w:rsidR="00B434A7" w:rsidRPr="6C14C14C">
        <w:rPr>
          <w:sz w:val="28"/>
          <w:szCs w:val="28"/>
        </w:rPr>
        <w:t xml:space="preserve"> </w:t>
      </w:r>
      <w:r w:rsidR="00BF763A">
        <w:rPr>
          <w:sz w:val="28"/>
          <w:szCs w:val="28"/>
        </w:rPr>
        <w:t>solicit</w:t>
      </w:r>
      <w:r w:rsidRPr="6C14C14C">
        <w:rPr>
          <w:sz w:val="28"/>
          <w:szCs w:val="28"/>
        </w:rPr>
        <w:t xml:space="preserve">ou os </w:t>
      </w:r>
      <w:r w:rsidR="00BD0F08">
        <w:rPr>
          <w:sz w:val="28"/>
          <w:szCs w:val="28"/>
        </w:rPr>
        <w:t>Conselheiros e convidados</w:t>
      </w:r>
      <w:r w:rsidRPr="6C14C14C">
        <w:rPr>
          <w:sz w:val="28"/>
          <w:szCs w:val="28"/>
        </w:rPr>
        <w:t xml:space="preserve"> a se apresentarem. Logo após foi realizada a leitura da Pauta</w:t>
      </w:r>
      <w:r w:rsidR="00C00A6A">
        <w:rPr>
          <w:sz w:val="28"/>
          <w:szCs w:val="28"/>
        </w:rPr>
        <w:t xml:space="preserve"> </w:t>
      </w:r>
      <w:r w:rsidRPr="6C14C14C">
        <w:rPr>
          <w:sz w:val="28"/>
          <w:szCs w:val="28"/>
        </w:rPr>
        <w:t>pelo Secretário Executivo Sr Alexandre Belino</w:t>
      </w:r>
      <w:r w:rsidR="00C00A6A">
        <w:rPr>
          <w:sz w:val="28"/>
          <w:szCs w:val="28"/>
        </w:rPr>
        <w:t>, o Presidente Jairton Fabeni pede</w:t>
      </w:r>
      <w:r w:rsidR="00466533">
        <w:rPr>
          <w:sz w:val="28"/>
          <w:szCs w:val="28"/>
        </w:rPr>
        <w:t xml:space="preserve"> para que antecipa</w:t>
      </w:r>
      <w:r w:rsidR="00BF763A">
        <w:rPr>
          <w:sz w:val="28"/>
          <w:szCs w:val="28"/>
        </w:rPr>
        <w:t>r</w:t>
      </w:r>
      <w:r w:rsidR="00466533">
        <w:rPr>
          <w:sz w:val="28"/>
          <w:szCs w:val="28"/>
        </w:rPr>
        <w:t>mos na pauta a fala da Convidada representante</w:t>
      </w:r>
      <w:r w:rsidR="008A054B">
        <w:rPr>
          <w:sz w:val="28"/>
          <w:szCs w:val="28"/>
        </w:rPr>
        <w:t xml:space="preserve"> da Comissão de Defesa dos Direitos da Pessoa com Deficiência da ALESC, e a pauta foi aprovada. A vice Presidente Ana Paula Remor, solicita que a chefe de Gabinete da SST recém empossada, faça sua apresentação para os membros do CONEDE, a Mariá e a Diretora de Direitos Humanos, Rosane, o Presidente Jairton Fabeni deu boas vindas as novas colegas da SST e aproveitou para dizer dos desafios do CONEDE e solicitou apoio da SST conforme sempre recebeu. O Presidente Jairton Fabeni coloca a ata 139 de março de 2018 em aprovação e é aprovada pelos Conselheiros. A Convidada Janice Krasniak da Comissão de Defesa dos Direitos da Pessoa com Deficiência trouxe resposta em relação aos questionamentos realizados pelo CONEDE referente a consolidação das Leis da Pessoa com Deficiência no âmbito do Estado de Santa Catarina. Sandra Amorim questiona sobre a importância do debate. Sabrina Vieira sugere que os Conselheiros leiam o documento resposta antes de debater. Jairton Fabeni fala que a pauta é sobre a LCI – Lei Catarinense de Inclusão</w:t>
      </w:r>
      <w:r w:rsidR="007F15FF">
        <w:rPr>
          <w:sz w:val="28"/>
          <w:szCs w:val="28"/>
        </w:rPr>
        <w:t xml:space="preserve"> e sobre a Lei de Consolidação será na próxima plenária. Janice Krasniak fala sobre a LCI – Lei Catarinense de Inclusão, está protocolado na Casa Civil do Governo do Estado – LCI é resultado do debate de muitas Instituições, houve troca de Governo, reestruturação da equipe do Estado, e por bom senso se pediu para aguardar os encaminhamentos da LCI. Janice Krasniak pediu </w:t>
      </w:r>
      <w:r w:rsidR="007F15FF">
        <w:rPr>
          <w:sz w:val="28"/>
          <w:szCs w:val="28"/>
        </w:rPr>
        <w:lastRenderedPageBreak/>
        <w:t>um oficio para protocolar sobre a reunião com o DETER e a comissão de Defesa dos Direitos da Pessoa com Deficiência da ALESC referente ao pedido da APAR para os Pacientes Renais e também o pedido de bloqueio da poltrona ao lado da Pessoa com Deficiência Visual Usuário de cão guia. Presidente Jairton Fabeni agradeceu a presença e a explanação da Janice Krasniak e deu seqüência a reunião ordinária. Documentos recebidos e enviados, Secretário Alexandre Belino faz a leitura dos seguintes documentos: ofícios enviados – ao Deputado Ricardo Guidi para alterar a Lei do Passe Livre intermunicipal</w:t>
      </w:r>
      <w:r w:rsidR="008E0D29">
        <w:rPr>
          <w:sz w:val="28"/>
          <w:szCs w:val="28"/>
        </w:rPr>
        <w:t xml:space="preserve">; ao Deputado Jean Kuhlmann Presidente da comissão de constituição e justiça da ALESC e ao Deputado Ricardo Guidi Presidente da Comissão de Defesa dos Direitos da Pessoa com Deficiência da ALESC e a Ludmila Hanish Presidente da Comissão da Pessoa com Deficiência da OAB e a Dra Ariadne Sartori Promotora do MPSC esclarecimentos acerca da Lei de Consolidação 17.292/2017; ao Presidente do IMETRO/SC solicitação de atenção a Servidores com Deficiência na Instituição; ao Vereador Paulo Manoel Vicente Presidente da Câmara de Vereadores de Itajaí o cancelamento da solicitação do auditório para o Fórum das Entidades para eleição do CONEDE; a Presidente da ASGF Sandra Lúcia Amorim participação do segmento da Deficiência Auditiva nas reuniões do Conselho; ao Presidente da FESPORTE Erivaldo Caetano solicitando a participação de acompanhamento das instalações de acessibilidade para os PARAJASC 2018; a Assessoria Jurídica da SST resposta sobre projeto de Lei referente a acessibilidade nos mobiliários de estabelecimentos comerciais para Pessoas com Deficiência; ao Consórcio Fênix referente ao constrangimento ao Usuário de cão guia no transporte público de Florianópolis; ao Vereador Pedro de Assis Silvestre de Florianópolis pedido de informação sobre denúncia referente a acessibilidade do Transporte Público de Florianópolis; ao Presidente da Fundação Catarinense de Cultura pedido de informação sobre a acessibilidade no Museu </w:t>
      </w:r>
      <w:r w:rsidR="00A12195">
        <w:rPr>
          <w:sz w:val="28"/>
          <w:szCs w:val="28"/>
        </w:rPr>
        <w:t>Histórico</w:t>
      </w:r>
      <w:r w:rsidR="008E0D29">
        <w:rPr>
          <w:sz w:val="28"/>
          <w:szCs w:val="28"/>
        </w:rPr>
        <w:t xml:space="preserve"> de Santa Catarina; </w:t>
      </w:r>
      <w:r w:rsidR="001F320D">
        <w:rPr>
          <w:sz w:val="28"/>
          <w:szCs w:val="28"/>
        </w:rPr>
        <w:t xml:space="preserve">a Secretária da SST Romanna </w:t>
      </w:r>
      <w:r w:rsidR="00A12195">
        <w:rPr>
          <w:sz w:val="28"/>
          <w:szCs w:val="28"/>
        </w:rPr>
        <w:t xml:space="preserve">Remor, nos manifestando sobre a regulamentação da Lei 17.337/2017 sobre a criação do Programa de cadeira de rodas motorizadas; a Secretária da SST Romanna Remor convite para participar da reunião ordinária do mês de maio; ao Presidente da Comissão da ALESC Deputado Ricardo Guidi convite para participar da reunião ordinária de maio. Recebemos nota pública da ONCB Organização Nacional dos Cegos do Brasil, referente ao uso de maquinas de cartões de crédito e débito sem acessibilidade as Pessoas com Deficiência Visual; oficio da Comissão de Defesa dos Direitos da Pessoa com Deficiência da ALESC referente </w:t>
      </w:r>
      <w:r w:rsidR="00D54E5C">
        <w:rPr>
          <w:sz w:val="28"/>
          <w:szCs w:val="28"/>
        </w:rPr>
        <w:t>a</w:t>
      </w:r>
      <w:r w:rsidR="00A12195">
        <w:rPr>
          <w:sz w:val="28"/>
          <w:szCs w:val="28"/>
        </w:rPr>
        <w:t xml:space="preserve"> Lei de Consolidação nº 17.292/2017; convite da Comissão de Defesa dos Direitos da Pessoa com Deficiência da ALESC para o ato de assinatura do programa ALESC inclusiva realizado no dia 21 de março de 2018.</w:t>
      </w:r>
      <w:r w:rsidR="00192C8F">
        <w:rPr>
          <w:sz w:val="28"/>
          <w:szCs w:val="28"/>
        </w:rPr>
        <w:t xml:space="preserve"> Documento para acompanhamento dos Conselhos Municipais sobre LBI – Lei Brasileira de Inclusão. O Presidente Jairton Fabeni fala que não existe cobrança por parte dos Conselhos e Instituições sobre a implementação da LBI, sugerir via oficio que haja o debate. Lei do cão guia acesso as viagens aéreas. O Presidente Jairton Fabeni fala das dificuldades que os cegos com cão </w:t>
      </w:r>
      <w:r w:rsidR="00192C8F">
        <w:rPr>
          <w:sz w:val="28"/>
          <w:szCs w:val="28"/>
        </w:rPr>
        <w:lastRenderedPageBreak/>
        <w:t xml:space="preserve">guia para acessar os meios de transporte aéreos, pois as empresas estão exigindo </w:t>
      </w:r>
      <w:r w:rsidR="001A40C8">
        <w:rPr>
          <w:sz w:val="28"/>
          <w:szCs w:val="28"/>
        </w:rPr>
        <w:t xml:space="preserve">um atestado de Médico Veterinário na qual não consta na Lei de acesso aos Usuários de cão guia, será enviado ao CONADE e a ONCB um oficio solicitando providências junto a ANAC/ANVISA referente a esta situação. Situação do Lar São Gabriel, o Presidente Jairton Fabeni solicita informações sobre o Lar São Gabriel que abriga Pessoas com Deficiência, em torno de 21 Pessoas e quer uma visita a atual situação dos acolhidos, antes porém foi definido solicitar ao Conselho Estadual de Assistência Social e a Diretoria de Assistência Social da SST um relatório, na qual os Conselheiros irão analisar e agendar  uma visita a esta Instituição que é mantida pela SST. Deliberação das comissões: Acessibilidade, Ivan Martin fala da questão do estacionamento em Tubarão para Pessoas com Deficiência e Sandra Amorim sugere um estudo de chip (tecnologia) para adequação da utilização de vagas para Pessoas com Deficiência, assim evitaria o uso indevido das referidas vagas. Vários Conselheiros falam das tecnologias assistivas e </w:t>
      </w:r>
      <w:r w:rsidR="00254BBB">
        <w:rPr>
          <w:sz w:val="28"/>
          <w:szCs w:val="28"/>
        </w:rPr>
        <w:t xml:space="preserve">o quanto ela pode ajudar na vida das Pessoas com Deficiência. Assuntos Gerais. João de Liz convida todos a participarem de um café colonial da AFLODEF no dia 07. Sandra Amorim convida para o Seminário o compromisso do Estado com a Comunidade Surda que irá acontecer na ALESC no dia 20. Francyelle Cipriano convida para a cerimônia dos 50 anos da Fundação Catarinense de Educação Especial que ocorrerá no dia 03 de maio às 15h na FCEE. Aline Barros convida para o Seminário Regional Paralímpico (PR, RS, SC) que está ocorrendo na Secretaria de Estado da Educação. Presidente Jairton Fabeni lembra da importância da participação dos Conselheiros ou suplentes e informou sobre a cobrança da adaptação dos ônibus Municipais e intermunicipais e o DETER será convidado para próxima plenária para falar sobre essas adaptações no transporte intermunicipal. Jairo da Silva analisa que tipo de informação não pode ser obedecida, pois a acessibilidade é mais complexa, no transporte público não existe acessibilidade plena. </w:t>
      </w:r>
      <w:r w:rsidR="00B434A7">
        <w:rPr>
          <w:sz w:val="28"/>
          <w:szCs w:val="28"/>
        </w:rPr>
        <w:t>O Presidente</w:t>
      </w:r>
      <w:r w:rsidR="002810F3">
        <w:rPr>
          <w:sz w:val="28"/>
          <w:szCs w:val="28"/>
        </w:rPr>
        <w:t xml:space="preserve"> Jairton Fabeni encerrou a Plenária.</w:t>
      </w:r>
      <w:r w:rsidRPr="6C14C14C">
        <w:rPr>
          <w:sz w:val="28"/>
          <w:szCs w:val="28"/>
        </w:rPr>
        <w:t xml:space="preserve"> Por fim, a palavra foi concedida novamente aqueles que dela quisessem fazer uso, em não havendo manifestações, o Presidente Jairton</w:t>
      </w:r>
      <w:r w:rsidR="00221D96">
        <w:rPr>
          <w:sz w:val="28"/>
          <w:szCs w:val="28"/>
        </w:rPr>
        <w:t xml:space="preserve"> </w:t>
      </w:r>
      <w:r w:rsidRPr="6C14C14C">
        <w:rPr>
          <w:sz w:val="28"/>
          <w:szCs w:val="28"/>
        </w:rPr>
        <w:t>Fabeni Domingos agradeceu a presença de todos os Conselheiros e convidados, dando assim por encerrada a reunião, qual foi lavrada na presente Ata p</w:t>
      </w:r>
      <w:r w:rsidRPr="6C14C14C">
        <w:rPr>
          <w:rFonts w:cs="Calibri"/>
          <w:sz w:val="28"/>
          <w:szCs w:val="28"/>
        </w:rPr>
        <w:t>ela Conselheira Secretária</w:t>
      </w:r>
      <w:r w:rsidR="00AC0C0C">
        <w:rPr>
          <w:rFonts w:cs="Calibri"/>
          <w:sz w:val="28"/>
          <w:szCs w:val="28"/>
        </w:rPr>
        <w:t xml:space="preserve"> </w:t>
      </w:r>
      <w:r w:rsidR="00C00A6A">
        <w:rPr>
          <w:rFonts w:cs="Calibri"/>
          <w:iCs/>
          <w:sz w:val="28"/>
          <w:szCs w:val="28"/>
        </w:rPr>
        <w:t>da mesa Diretora Fabiani Erli Witt</w:t>
      </w:r>
      <w:r w:rsidRPr="6C14C14C">
        <w:rPr>
          <w:rFonts w:cs="Calibri"/>
          <w:sz w:val="28"/>
          <w:szCs w:val="28"/>
        </w:rPr>
        <w:t xml:space="preserve">, documento que será enviado aos Conselheiros e assinado pelos presentes. Florianópolis, </w:t>
      </w:r>
      <w:r w:rsidR="00C00A6A">
        <w:rPr>
          <w:rFonts w:cs="Calibri"/>
          <w:sz w:val="28"/>
          <w:szCs w:val="28"/>
        </w:rPr>
        <w:t>0</w:t>
      </w:r>
      <w:r w:rsidR="00FB4196">
        <w:rPr>
          <w:rFonts w:cs="Calibri"/>
          <w:sz w:val="28"/>
          <w:szCs w:val="28"/>
        </w:rPr>
        <w:t>5</w:t>
      </w:r>
      <w:r w:rsidRPr="6C14C14C">
        <w:rPr>
          <w:rFonts w:cs="Calibri"/>
          <w:sz w:val="28"/>
          <w:szCs w:val="28"/>
        </w:rPr>
        <w:t xml:space="preserve"> de </w:t>
      </w:r>
      <w:r w:rsidR="00FB4196">
        <w:rPr>
          <w:rFonts w:cs="Calibri"/>
          <w:sz w:val="28"/>
          <w:szCs w:val="28"/>
        </w:rPr>
        <w:t>abril</w:t>
      </w:r>
      <w:r w:rsidRPr="6C14C14C">
        <w:rPr>
          <w:rFonts w:cs="Calibri"/>
          <w:sz w:val="28"/>
          <w:szCs w:val="28"/>
        </w:rPr>
        <w:t xml:space="preserve"> de 201</w:t>
      </w:r>
      <w:r w:rsidR="00BD0F08">
        <w:rPr>
          <w:rFonts w:cs="Calibri"/>
          <w:sz w:val="28"/>
          <w:szCs w:val="28"/>
        </w:rPr>
        <w:t>8</w:t>
      </w:r>
      <w:r w:rsidRPr="6C14C14C">
        <w:rPr>
          <w:rFonts w:cs="Calibri"/>
          <w:sz w:val="28"/>
          <w:szCs w:val="28"/>
        </w:rPr>
        <w:t>.</w:t>
      </w:r>
    </w:p>
    <w:p w:rsidR="00C55B68" w:rsidRDefault="00C55B68" w:rsidP="003643E5">
      <w:pPr>
        <w:shd w:val="clear" w:color="auto" w:fill="FFFFFF"/>
        <w:spacing w:line="319" w:lineRule="atLeast"/>
        <w:rPr>
          <w:rFonts w:ascii="Calibri" w:hAnsi="Calibri"/>
          <w:sz w:val="28"/>
          <w:szCs w:val="28"/>
        </w:rPr>
      </w:pPr>
    </w:p>
    <w:p w:rsidR="009A736E" w:rsidRPr="00EF6492" w:rsidRDefault="6C14C14C" w:rsidP="00AF1507">
      <w:pPr>
        <w:ind w:firstLine="708"/>
      </w:pPr>
      <w:r w:rsidRPr="6C14C14C">
        <w:rPr>
          <w:rFonts w:ascii="Calibri" w:eastAsia="Calibri" w:hAnsi="Calibri" w:cs="Calibri"/>
          <w:b/>
          <w:bCs/>
          <w:i/>
          <w:iCs/>
          <w:sz w:val="32"/>
          <w:szCs w:val="32"/>
        </w:rPr>
        <w:t>“CONEDE – PLANTANDO AS SEMENTES DA IGUALDADE</w:t>
      </w:r>
      <w:r w:rsidRPr="6C14C14C">
        <w:rPr>
          <w:rFonts w:ascii="Calibri" w:eastAsia="Calibri" w:hAnsi="Calibri" w:cs="Calibri"/>
          <w:b/>
          <w:bCs/>
          <w:sz w:val="32"/>
          <w:szCs w:val="32"/>
        </w:rPr>
        <w:t>”.</w:t>
      </w:r>
    </w:p>
    <w:sectPr w:rsidR="009A736E" w:rsidRPr="00EF6492" w:rsidSect="0046301A">
      <w:headerReference w:type="even" r:id="rId7"/>
      <w:headerReference w:type="default" r:id="rId8"/>
      <w:footerReference w:type="default" r:id="rId9"/>
      <w:pgSz w:w="11906" w:h="16838"/>
      <w:pgMar w:top="1701" w:right="707" w:bottom="1701" w:left="1418" w:header="708" w:footer="708" w:gutter="0"/>
      <w:lnNumType w:countBy="1" w:restart="continuou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47FB1" w:rsidRDefault="00647FB1" w:rsidP="00C31D68">
      <w:r>
        <w:separator/>
      </w:r>
    </w:p>
  </w:endnote>
  <w:endnote w:type="continuationSeparator" w:id="1">
    <w:p w:rsidR="00647FB1" w:rsidRDefault="00647FB1" w:rsidP="00C31D6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E9F" w:rsidRDefault="6C14C14C" w:rsidP="6C14C14C">
    <w:pPr>
      <w:pStyle w:val="Corpodetexto"/>
      <w:jc w:val="center"/>
      <w:rPr>
        <w:sz w:val="18"/>
        <w:szCs w:val="18"/>
      </w:rPr>
    </w:pPr>
    <w:r w:rsidRPr="6C14C14C">
      <w:rPr>
        <w:sz w:val="18"/>
        <w:szCs w:val="18"/>
      </w:rPr>
      <w:t>Avenida Mauro Ramos, 722-Florianópolis/SC- CEP: 88020-300 Fone: (48) 3664-0732</w:t>
    </w:r>
  </w:p>
  <w:p w:rsidR="00906E9F" w:rsidRDefault="6C14C14C" w:rsidP="6C14C14C">
    <w:pPr>
      <w:pStyle w:val="Corpodetexto"/>
      <w:jc w:val="center"/>
      <w:rPr>
        <w:sz w:val="18"/>
        <w:szCs w:val="18"/>
      </w:rPr>
    </w:pPr>
    <w:r w:rsidRPr="6C14C14C">
      <w:rPr>
        <w:sz w:val="18"/>
        <w:szCs w:val="18"/>
      </w:rPr>
      <w:t>Email: conede@gmail.com</w:t>
    </w:r>
  </w:p>
  <w:p w:rsidR="00906E9F" w:rsidRDefault="00906E9F" w:rsidP="00C31D68">
    <w:pPr>
      <w:pStyle w:val="Rodap"/>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47FB1" w:rsidRDefault="00647FB1" w:rsidP="00C31D68">
      <w:r>
        <w:separator/>
      </w:r>
    </w:p>
  </w:footnote>
  <w:footnote w:type="continuationSeparator" w:id="1">
    <w:p w:rsidR="00647FB1" w:rsidRDefault="00647FB1" w:rsidP="00C31D6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E9F" w:rsidRDefault="00906E9F">
    <w:pPr>
      <w:pStyle w:val="Cabealho"/>
    </w:pPr>
  </w:p>
  <w:p w:rsidR="00906E9F" w:rsidRDefault="00906E9F"/>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E9F" w:rsidRPr="00C31D68" w:rsidRDefault="004778C9" w:rsidP="6C14C14C">
    <w:pPr>
      <w:jc w:val="left"/>
      <w:rPr>
        <w:rFonts w:ascii="Times New Roman" w:hAnsi="Times New Roman"/>
        <w:b/>
        <w:bCs/>
        <w:sz w:val="18"/>
        <w:szCs w:val="18"/>
      </w:rPr>
    </w:pPr>
    <w:bookmarkStart w:id="0" w:name="_GoBack"/>
    <w:bookmarkEnd w:id="0"/>
    <w:r>
      <w:rPr>
        <w:noProof/>
      </w:rPr>
      <w:drawing>
        <wp:anchor distT="0" distB="0" distL="114300" distR="114300" simplePos="0" relativeHeight="251657728" behindDoc="0" locked="0" layoutInCell="1" allowOverlap="1">
          <wp:simplePos x="0" y="0"/>
          <wp:positionH relativeFrom="column">
            <wp:posOffset>-395605</wp:posOffset>
          </wp:positionH>
          <wp:positionV relativeFrom="paragraph">
            <wp:posOffset>-49530</wp:posOffset>
          </wp:positionV>
          <wp:extent cx="871855" cy="704850"/>
          <wp:effectExtent l="0" t="0" r="0" b="0"/>
          <wp:wrapNone/>
          <wp:docPr id="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
                    <a:extLst>
                      <a:ext uri="{28A0092B-C50C-407E-A947-70E740481C1C}">
                        <a14:useLocalDpi xmlns:a14="http://schemas.microsoft.com/office/drawing/2010/main" xmlns:wp14="http://schemas.microsoft.com/office/word/2010/wordprocessingDrawing"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71855" cy="704850"/>
                  </a:xfrm>
                  <a:prstGeom prst="rect">
                    <a:avLst/>
                  </a:prstGeom>
                  <a:noFill/>
                  <a:ln>
                    <a:noFill/>
                  </a:ln>
                </pic:spPr>
              </pic:pic>
            </a:graphicData>
          </a:graphic>
        </wp:anchor>
      </w:drawing>
    </w:r>
    <w:r w:rsidR="00906E9F" w:rsidRPr="6C14C14C">
      <w:rPr>
        <w:rFonts w:ascii="Times New Roman" w:hAnsi="Times New Roman"/>
        <w:b/>
        <w:bCs/>
        <w:sz w:val="18"/>
        <w:szCs w:val="18"/>
      </w:rPr>
      <w:t>ESTADO</w:t>
    </w:r>
    <w:r w:rsidR="00AD0469">
      <w:rPr>
        <w:rFonts w:ascii="Times New Roman" w:hAnsi="Times New Roman"/>
        <w:b/>
        <w:bCs/>
        <w:sz w:val="18"/>
        <w:szCs w:val="18"/>
      </w:rPr>
      <w:t xml:space="preserve">             </w:t>
    </w:r>
    <w:r w:rsidR="00B95567" w:rsidRPr="6C14C14C">
      <w:rPr>
        <w:rFonts w:ascii="Times New Roman" w:hAnsi="Times New Roman"/>
        <w:b/>
        <w:bCs/>
        <w:sz w:val="18"/>
        <w:szCs w:val="18"/>
      </w:rPr>
      <w:t>ESTADO</w:t>
    </w:r>
    <w:r w:rsidR="00906E9F" w:rsidRPr="6C14C14C">
      <w:rPr>
        <w:rFonts w:ascii="Times New Roman" w:hAnsi="Times New Roman"/>
        <w:b/>
        <w:bCs/>
        <w:sz w:val="18"/>
        <w:szCs w:val="18"/>
      </w:rPr>
      <w:t xml:space="preserve"> DE SANTA CATARINA</w:t>
    </w:r>
  </w:p>
  <w:p w:rsidR="00906E9F" w:rsidRPr="00C31D68" w:rsidRDefault="6C14C14C" w:rsidP="6C14C14C">
    <w:pPr>
      <w:jc w:val="center"/>
      <w:rPr>
        <w:rFonts w:ascii="Times New Roman" w:hAnsi="Times New Roman"/>
        <w:b/>
        <w:bCs/>
        <w:sz w:val="18"/>
        <w:szCs w:val="18"/>
      </w:rPr>
    </w:pPr>
    <w:r w:rsidRPr="6C14C14C">
      <w:rPr>
        <w:rFonts w:ascii="Times New Roman" w:hAnsi="Times New Roman"/>
        <w:b/>
        <w:bCs/>
        <w:sz w:val="18"/>
        <w:szCs w:val="18"/>
      </w:rPr>
      <w:t>SECRETARIA DE ESTADO DA ASSISTÊNCIA SOCIAL, TRABALHO E HABITAÇÃO</w:t>
    </w:r>
  </w:p>
  <w:p w:rsidR="00906E9F" w:rsidRPr="00C31D68" w:rsidRDefault="00AD0469" w:rsidP="6C14C14C">
    <w:pPr>
      <w:jc w:val="center"/>
      <w:rPr>
        <w:rFonts w:ascii="Times New Roman" w:hAnsi="Times New Roman"/>
        <w:b/>
        <w:bCs/>
        <w:sz w:val="18"/>
        <w:szCs w:val="18"/>
      </w:rPr>
    </w:pPr>
    <w:r>
      <w:rPr>
        <w:rFonts w:ascii="Times New Roman" w:hAnsi="Times New Roman"/>
        <w:b/>
        <w:bCs/>
        <w:sz w:val="18"/>
        <w:szCs w:val="18"/>
      </w:rPr>
      <w:t xml:space="preserve">  </w:t>
    </w:r>
    <w:r w:rsidR="6C14C14C" w:rsidRPr="6C14C14C">
      <w:rPr>
        <w:rFonts w:ascii="Times New Roman" w:hAnsi="Times New Roman"/>
        <w:b/>
        <w:bCs/>
        <w:sz w:val="18"/>
        <w:szCs w:val="18"/>
      </w:rPr>
      <w:t>CONSELHO ESTADUAL DOS DIREITOS DA PESSOA COM DEFICIÊNCIA – CONEDE</w:t>
    </w:r>
  </w:p>
</w:hdr>
</file>

<file path=word/people.xml><?xml version="1.0" encoding="utf-8"?>
<w15:people xmlns:mc="http://schemas.openxmlformats.org/markup-compatibility/2006" xmlns:w15="http://schemas.microsoft.com/office/word/2012/wordml" mc:Ignorable="w15">
  <w15:person w15:author="IVAN JOSÉ MARTIN">
    <w15:presenceInfo w15:providerId="" w15:userId=""/>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41986"/>
  </w:hdrShapeDefaults>
  <w:footnotePr>
    <w:footnote w:id="0"/>
    <w:footnote w:id="1"/>
  </w:footnotePr>
  <w:endnotePr>
    <w:endnote w:id="0"/>
    <w:endnote w:id="1"/>
  </w:endnotePr>
  <w:compat/>
  <w:rsids>
    <w:rsidRoot w:val="00C31D68"/>
    <w:rsid w:val="00000F74"/>
    <w:rsid w:val="00002633"/>
    <w:rsid w:val="00002A34"/>
    <w:rsid w:val="00006B7B"/>
    <w:rsid w:val="00010DFB"/>
    <w:rsid w:val="000167B6"/>
    <w:rsid w:val="00017172"/>
    <w:rsid w:val="000229CD"/>
    <w:rsid w:val="0002748F"/>
    <w:rsid w:val="00032527"/>
    <w:rsid w:val="000347C8"/>
    <w:rsid w:val="00035133"/>
    <w:rsid w:val="00036D1C"/>
    <w:rsid w:val="0004459C"/>
    <w:rsid w:val="000463DA"/>
    <w:rsid w:val="000474BA"/>
    <w:rsid w:val="000479F5"/>
    <w:rsid w:val="00047ECB"/>
    <w:rsid w:val="000544D9"/>
    <w:rsid w:val="00055A7B"/>
    <w:rsid w:val="000570B6"/>
    <w:rsid w:val="00062162"/>
    <w:rsid w:val="000622A5"/>
    <w:rsid w:val="000639E2"/>
    <w:rsid w:val="0006480E"/>
    <w:rsid w:val="00065FF9"/>
    <w:rsid w:val="00066723"/>
    <w:rsid w:val="00070B2E"/>
    <w:rsid w:val="00073B79"/>
    <w:rsid w:val="0007753B"/>
    <w:rsid w:val="000809A9"/>
    <w:rsid w:val="00081686"/>
    <w:rsid w:val="000912C4"/>
    <w:rsid w:val="000A1400"/>
    <w:rsid w:val="000A152E"/>
    <w:rsid w:val="000A5AF3"/>
    <w:rsid w:val="000B09F2"/>
    <w:rsid w:val="000B513A"/>
    <w:rsid w:val="000B6DC5"/>
    <w:rsid w:val="000C002C"/>
    <w:rsid w:val="000C19A0"/>
    <w:rsid w:val="000C6F49"/>
    <w:rsid w:val="000D01A2"/>
    <w:rsid w:val="000D2A53"/>
    <w:rsid w:val="000D2C68"/>
    <w:rsid w:val="000D4751"/>
    <w:rsid w:val="000D4C19"/>
    <w:rsid w:val="000D4D9F"/>
    <w:rsid w:val="000D5FA9"/>
    <w:rsid w:val="000D7964"/>
    <w:rsid w:val="000E15DF"/>
    <w:rsid w:val="000E2B94"/>
    <w:rsid w:val="000F12EC"/>
    <w:rsid w:val="000F1FEE"/>
    <w:rsid w:val="000F285E"/>
    <w:rsid w:val="000F332C"/>
    <w:rsid w:val="000F4B80"/>
    <w:rsid w:val="000F7187"/>
    <w:rsid w:val="00101E58"/>
    <w:rsid w:val="001039DE"/>
    <w:rsid w:val="00105176"/>
    <w:rsid w:val="0010526E"/>
    <w:rsid w:val="00106BC2"/>
    <w:rsid w:val="001072C4"/>
    <w:rsid w:val="0011691A"/>
    <w:rsid w:val="00117643"/>
    <w:rsid w:val="00125517"/>
    <w:rsid w:val="00133144"/>
    <w:rsid w:val="00133CF9"/>
    <w:rsid w:val="00136D69"/>
    <w:rsid w:val="00136F67"/>
    <w:rsid w:val="001429CA"/>
    <w:rsid w:val="00143063"/>
    <w:rsid w:val="00144B54"/>
    <w:rsid w:val="00144B73"/>
    <w:rsid w:val="00144ECE"/>
    <w:rsid w:val="00145E32"/>
    <w:rsid w:val="001468D9"/>
    <w:rsid w:val="00151BB1"/>
    <w:rsid w:val="001523CD"/>
    <w:rsid w:val="00154BED"/>
    <w:rsid w:val="001568EC"/>
    <w:rsid w:val="00161B8A"/>
    <w:rsid w:val="0016551F"/>
    <w:rsid w:val="00172728"/>
    <w:rsid w:val="00173F99"/>
    <w:rsid w:val="00174109"/>
    <w:rsid w:val="0017458E"/>
    <w:rsid w:val="001751DE"/>
    <w:rsid w:val="001762AF"/>
    <w:rsid w:val="0018005F"/>
    <w:rsid w:val="00181291"/>
    <w:rsid w:val="00181A73"/>
    <w:rsid w:val="001824A2"/>
    <w:rsid w:val="0018465B"/>
    <w:rsid w:val="001871B5"/>
    <w:rsid w:val="001902F6"/>
    <w:rsid w:val="00191834"/>
    <w:rsid w:val="0019228D"/>
    <w:rsid w:val="00192C8F"/>
    <w:rsid w:val="001973E4"/>
    <w:rsid w:val="001A40C8"/>
    <w:rsid w:val="001A6897"/>
    <w:rsid w:val="001B0289"/>
    <w:rsid w:val="001B4F1D"/>
    <w:rsid w:val="001B51A5"/>
    <w:rsid w:val="001B53C4"/>
    <w:rsid w:val="001B6D81"/>
    <w:rsid w:val="001C20A3"/>
    <w:rsid w:val="001C2700"/>
    <w:rsid w:val="001C6BD9"/>
    <w:rsid w:val="001D6025"/>
    <w:rsid w:val="001E0ED4"/>
    <w:rsid w:val="001E2169"/>
    <w:rsid w:val="001E323B"/>
    <w:rsid w:val="001E32FD"/>
    <w:rsid w:val="001E34C8"/>
    <w:rsid w:val="001E3D97"/>
    <w:rsid w:val="001E40B2"/>
    <w:rsid w:val="001F320D"/>
    <w:rsid w:val="002000B1"/>
    <w:rsid w:val="00201565"/>
    <w:rsid w:val="00202248"/>
    <w:rsid w:val="0020780F"/>
    <w:rsid w:val="00207E7C"/>
    <w:rsid w:val="00213E0A"/>
    <w:rsid w:val="00220D4A"/>
    <w:rsid w:val="00221D96"/>
    <w:rsid w:val="00222A4C"/>
    <w:rsid w:val="00222BA5"/>
    <w:rsid w:val="0022735B"/>
    <w:rsid w:val="00227495"/>
    <w:rsid w:val="00230D02"/>
    <w:rsid w:val="00241DDD"/>
    <w:rsid w:val="002426A4"/>
    <w:rsid w:val="002448D5"/>
    <w:rsid w:val="00245629"/>
    <w:rsid w:val="0024597A"/>
    <w:rsid w:val="00247E8C"/>
    <w:rsid w:val="0025145D"/>
    <w:rsid w:val="002547FE"/>
    <w:rsid w:val="00254BBB"/>
    <w:rsid w:val="0025585E"/>
    <w:rsid w:val="002566CF"/>
    <w:rsid w:val="0026120D"/>
    <w:rsid w:val="00270283"/>
    <w:rsid w:val="00274458"/>
    <w:rsid w:val="0027607E"/>
    <w:rsid w:val="00276CAA"/>
    <w:rsid w:val="002810F3"/>
    <w:rsid w:val="00281D7A"/>
    <w:rsid w:val="002908A0"/>
    <w:rsid w:val="00292D45"/>
    <w:rsid w:val="0029326C"/>
    <w:rsid w:val="00294184"/>
    <w:rsid w:val="0029741B"/>
    <w:rsid w:val="00297E73"/>
    <w:rsid w:val="00297F42"/>
    <w:rsid w:val="002A03C9"/>
    <w:rsid w:val="002A0BFB"/>
    <w:rsid w:val="002A18E3"/>
    <w:rsid w:val="002A2B2C"/>
    <w:rsid w:val="002A4AA0"/>
    <w:rsid w:val="002A4FC0"/>
    <w:rsid w:val="002A7AF4"/>
    <w:rsid w:val="002B363E"/>
    <w:rsid w:val="002C0D93"/>
    <w:rsid w:val="002C1770"/>
    <w:rsid w:val="002D5B08"/>
    <w:rsid w:val="002D5D84"/>
    <w:rsid w:val="002D62CE"/>
    <w:rsid w:val="002D7D7B"/>
    <w:rsid w:val="002E2614"/>
    <w:rsid w:val="002E4B7A"/>
    <w:rsid w:val="002E52C3"/>
    <w:rsid w:val="002E54E4"/>
    <w:rsid w:val="002E57F0"/>
    <w:rsid w:val="002E7F29"/>
    <w:rsid w:val="002F0492"/>
    <w:rsid w:val="002F0B22"/>
    <w:rsid w:val="002F197A"/>
    <w:rsid w:val="002F3E5D"/>
    <w:rsid w:val="002F4990"/>
    <w:rsid w:val="00300A4A"/>
    <w:rsid w:val="00300B54"/>
    <w:rsid w:val="00301E26"/>
    <w:rsid w:val="003045EF"/>
    <w:rsid w:val="00316B24"/>
    <w:rsid w:val="00317011"/>
    <w:rsid w:val="0032001D"/>
    <w:rsid w:val="00322B53"/>
    <w:rsid w:val="00323645"/>
    <w:rsid w:val="0033186C"/>
    <w:rsid w:val="00333B47"/>
    <w:rsid w:val="00334165"/>
    <w:rsid w:val="00335E71"/>
    <w:rsid w:val="00344325"/>
    <w:rsid w:val="00351E0F"/>
    <w:rsid w:val="00353C84"/>
    <w:rsid w:val="003555B7"/>
    <w:rsid w:val="0035648B"/>
    <w:rsid w:val="0035778D"/>
    <w:rsid w:val="0036360D"/>
    <w:rsid w:val="003643E5"/>
    <w:rsid w:val="00382AFE"/>
    <w:rsid w:val="00384CE3"/>
    <w:rsid w:val="00390B5A"/>
    <w:rsid w:val="00394D14"/>
    <w:rsid w:val="00396407"/>
    <w:rsid w:val="003A1344"/>
    <w:rsid w:val="003A135C"/>
    <w:rsid w:val="003A1B7F"/>
    <w:rsid w:val="003A23A3"/>
    <w:rsid w:val="003A4B72"/>
    <w:rsid w:val="003A4C93"/>
    <w:rsid w:val="003A4F5C"/>
    <w:rsid w:val="003B00AD"/>
    <w:rsid w:val="003B5DD3"/>
    <w:rsid w:val="003B62C9"/>
    <w:rsid w:val="003B773A"/>
    <w:rsid w:val="003B7BA6"/>
    <w:rsid w:val="003C065A"/>
    <w:rsid w:val="003C55AC"/>
    <w:rsid w:val="003C6C02"/>
    <w:rsid w:val="003D27A1"/>
    <w:rsid w:val="003D41D1"/>
    <w:rsid w:val="003D6E59"/>
    <w:rsid w:val="003D6FC8"/>
    <w:rsid w:val="003E0248"/>
    <w:rsid w:val="003E2EDC"/>
    <w:rsid w:val="003E6B77"/>
    <w:rsid w:val="003E7CC2"/>
    <w:rsid w:val="003F388C"/>
    <w:rsid w:val="003F4FA0"/>
    <w:rsid w:val="00400C70"/>
    <w:rsid w:val="004121A5"/>
    <w:rsid w:val="00412DE3"/>
    <w:rsid w:val="00413924"/>
    <w:rsid w:val="0041427C"/>
    <w:rsid w:val="004172CA"/>
    <w:rsid w:val="0042248E"/>
    <w:rsid w:val="00425DAF"/>
    <w:rsid w:val="00426870"/>
    <w:rsid w:val="004306F1"/>
    <w:rsid w:val="0043157E"/>
    <w:rsid w:val="004316F5"/>
    <w:rsid w:val="00435363"/>
    <w:rsid w:val="00436E90"/>
    <w:rsid w:val="004373C8"/>
    <w:rsid w:val="00437A8E"/>
    <w:rsid w:val="00441BA5"/>
    <w:rsid w:val="004422AD"/>
    <w:rsid w:val="004457E4"/>
    <w:rsid w:val="00446114"/>
    <w:rsid w:val="0045138B"/>
    <w:rsid w:val="00451CCF"/>
    <w:rsid w:val="00451EA6"/>
    <w:rsid w:val="0045258E"/>
    <w:rsid w:val="004557F5"/>
    <w:rsid w:val="0046301A"/>
    <w:rsid w:val="004631F8"/>
    <w:rsid w:val="004637CC"/>
    <w:rsid w:val="00464DCD"/>
    <w:rsid w:val="00465725"/>
    <w:rsid w:val="004657B2"/>
    <w:rsid w:val="004662C2"/>
    <w:rsid w:val="00466533"/>
    <w:rsid w:val="0046691D"/>
    <w:rsid w:val="00466B5A"/>
    <w:rsid w:val="004715B9"/>
    <w:rsid w:val="004761CF"/>
    <w:rsid w:val="004778C9"/>
    <w:rsid w:val="00482A93"/>
    <w:rsid w:val="0048383E"/>
    <w:rsid w:val="00483D0B"/>
    <w:rsid w:val="00484760"/>
    <w:rsid w:val="004864C8"/>
    <w:rsid w:val="00487032"/>
    <w:rsid w:val="004874AB"/>
    <w:rsid w:val="00487FD7"/>
    <w:rsid w:val="00491DF6"/>
    <w:rsid w:val="00494BEB"/>
    <w:rsid w:val="004A22AD"/>
    <w:rsid w:val="004A612E"/>
    <w:rsid w:val="004A6F34"/>
    <w:rsid w:val="004B0013"/>
    <w:rsid w:val="004B3A1C"/>
    <w:rsid w:val="004B4D41"/>
    <w:rsid w:val="004B7E89"/>
    <w:rsid w:val="004C16D7"/>
    <w:rsid w:val="004C4C52"/>
    <w:rsid w:val="004C4D4C"/>
    <w:rsid w:val="004C7A03"/>
    <w:rsid w:val="004D00CB"/>
    <w:rsid w:val="004D2929"/>
    <w:rsid w:val="004D2B10"/>
    <w:rsid w:val="004D5AA0"/>
    <w:rsid w:val="004D7B10"/>
    <w:rsid w:val="004E1284"/>
    <w:rsid w:val="004E3930"/>
    <w:rsid w:val="004E4AB9"/>
    <w:rsid w:val="004E7CD7"/>
    <w:rsid w:val="004F0F40"/>
    <w:rsid w:val="004F11F1"/>
    <w:rsid w:val="004F3247"/>
    <w:rsid w:val="005021D3"/>
    <w:rsid w:val="005022BC"/>
    <w:rsid w:val="00502E2C"/>
    <w:rsid w:val="00503911"/>
    <w:rsid w:val="00503FAA"/>
    <w:rsid w:val="005073E6"/>
    <w:rsid w:val="00511549"/>
    <w:rsid w:val="005129F8"/>
    <w:rsid w:val="00513CA9"/>
    <w:rsid w:val="00521043"/>
    <w:rsid w:val="00524676"/>
    <w:rsid w:val="0052589E"/>
    <w:rsid w:val="005268B0"/>
    <w:rsid w:val="0053046D"/>
    <w:rsid w:val="00530E7D"/>
    <w:rsid w:val="00537DB5"/>
    <w:rsid w:val="0054027A"/>
    <w:rsid w:val="00547134"/>
    <w:rsid w:val="0055086E"/>
    <w:rsid w:val="00551BA4"/>
    <w:rsid w:val="00554A00"/>
    <w:rsid w:val="00554E37"/>
    <w:rsid w:val="00554E39"/>
    <w:rsid w:val="005571C9"/>
    <w:rsid w:val="00557704"/>
    <w:rsid w:val="005626C4"/>
    <w:rsid w:val="005670CF"/>
    <w:rsid w:val="00570133"/>
    <w:rsid w:val="0057207C"/>
    <w:rsid w:val="005731AE"/>
    <w:rsid w:val="005735E8"/>
    <w:rsid w:val="0057401D"/>
    <w:rsid w:val="00575D32"/>
    <w:rsid w:val="0057606B"/>
    <w:rsid w:val="00580F5D"/>
    <w:rsid w:val="00581415"/>
    <w:rsid w:val="005820B3"/>
    <w:rsid w:val="005842E9"/>
    <w:rsid w:val="005851BB"/>
    <w:rsid w:val="00585A0A"/>
    <w:rsid w:val="00587619"/>
    <w:rsid w:val="005901FD"/>
    <w:rsid w:val="0059293A"/>
    <w:rsid w:val="00593E4A"/>
    <w:rsid w:val="0059619F"/>
    <w:rsid w:val="00596D48"/>
    <w:rsid w:val="005975FD"/>
    <w:rsid w:val="005A76F9"/>
    <w:rsid w:val="005A788C"/>
    <w:rsid w:val="005B4FD6"/>
    <w:rsid w:val="005B64EE"/>
    <w:rsid w:val="005B654A"/>
    <w:rsid w:val="005B71D8"/>
    <w:rsid w:val="005C19B4"/>
    <w:rsid w:val="005C5CA3"/>
    <w:rsid w:val="005E2745"/>
    <w:rsid w:val="005E3453"/>
    <w:rsid w:val="005E6816"/>
    <w:rsid w:val="005F2C43"/>
    <w:rsid w:val="005F6344"/>
    <w:rsid w:val="005F649F"/>
    <w:rsid w:val="00600AD2"/>
    <w:rsid w:val="00600D45"/>
    <w:rsid w:val="00604367"/>
    <w:rsid w:val="00606026"/>
    <w:rsid w:val="006107F2"/>
    <w:rsid w:val="006121CA"/>
    <w:rsid w:val="00613118"/>
    <w:rsid w:val="00614283"/>
    <w:rsid w:val="00614A04"/>
    <w:rsid w:val="00614C7B"/>
    <w:rsid w:val="006219D7"/>
    <w:rsid w:val="00627609"/>
    <w:rsid w:val="0063190F"/>
    <w:rsid w:val="00633526"/>
    <w:rsid w:val="006340BC"/>
    <w:rsid w:val="00635B84"/>
    <w:rsid w:val="006414B8"/>
    <w:rsid w:val="00642113"/>
    <w:rsid w:val="006457BD"/>
    <w:rsid w:val="00647FB1"/>
    <w:rsid w:val="00650D6A"/>
    <w:rsid w:val="006546AA"/>
    <w:rsid w:val="00660FF6"/>
    <w:rsid w:val="00663CCE"/>
    <w:rsid w:val="006679DF"/>
    <w:rsid w:val="006725A7"/>
    <w:rsid w:val="00672951"/>
    <w:rsid w:val="0068733F"/>
    <w:rsid w:val="0069099D"/>
    <w:rsid w:val="0069154A"/>
    <w:rsid w:val="00691A66"/>
    <w:rsid w:val="00692819"/>
    <w:rsid w:val="00692917"/>
    <w:rsid w:val="00693E55"/>
    <w:rsid w:val="006A30C8"/>
    <w:rsid w:val="006B4580"/>
    <w:rsid w:val="006B4EBE"/>
    <w:rsid w:val="006C1CCE"/>
    <w:rsid w:val="006C3770"/>
    <w:rsid w:val="006C3D3E"/>
    <w:rsid w:val="006C41B7"/>
    <w:rsid w:val="006C6197"/>
    <w:rsid w:val="006D07EB"/>
    <w:rsid w:val="006D1404"/>
    <w:rsid w:val="006D3533"/>
    <w:rsid w:val="006D5497"/>
    <w:rsid w:val="006D6CD7"/>
    <w:rsid w:val="006E23BA"/>
    <w:rsid w:val="006E5668"/>
    <w:rsid w:val="006E60D8"/>
    <w:rsid w:val="006F09F6"/>
    <w:rsid w:val="00701F14"/>
    <w:rsid w:val="00704A29"/>
    <w:rsid w:val="00710899"/>
    <w:rsid w:val="007112B8"/>
    <w:rsid w:val="00712BEA"/>
    <w:rsid w:val="007153CD"/>
    <w:rsid w:val="00715F94"/>
    <w:rsid w:val="007175B8"/>
    <w:rsid w:val="00720008"/>
    <w:rsid w:val="00721FAA"/>
    <w:rsid w:val="007221B7"/>
    <w:rsid w:val="007234E9"/>
    <w:rsid w:val="00730B8C"/>
    <w:rsid w:val="0073404E"/>
    <w:rsid w:val="0074150D"/>
    <w:rsid w:val="007417AA"/>
    <w:rsid w:val="00742CBE"/>
    <w:rsid w:val="0074340C"/>
    <w:rsid w:val="00744C85"/>
    <w:rsid w:val="00746B0D"/>
    <w:rsid w:val="007476F7"/>
    <w:rsid w:val="00750029"/>
    <w:rsid w:val="0075087B"/>
    <w:rsid w:val="00754571"/>
    <w:rsid w:val="00756E06"/>
    <w:rsid w:val="007615E2"/>
    <w:rsid w:val="00762CE1"/>
    <w:rsid w:val="00763730"/>
    <w:rsid w:val="00763D3C"/>
    <w:rsid w:val="00765146"/>
    <w:rsid w:val="00765620"/>
    <w:rsid w:val="00770791"/>
    <w:rsid w:val="0077360E"/>
    <w:rsid w:val="007774C0"/>
    <w:rsid w:val="00782ADF"/>
    <w:rsid w:val="00784216"/>
    <w:rsid w:val="00790544"/>
    <w:rsid w:val="00791253"/>
    <w:rsid w:val="0079312E"/>
    <w:rsid w:val="0079411B"/>
    <w:rsid w:val="007A4468"/>
    <w:rsid w:val="007A5FF0"/>
    <w:rsid w:val="007A74FB"/>
    <w:rsid w:val="007B15FD"/>
    <w:rsid w:val="007B22D1"/>
    <w:rsid w:val="007B2B4E"/>
    <w:rsid w:val="007B53DC"/>
    <w:rsid w:val="007C0723"/>
    <w:rsid w:val="007C2C9F"/>
    <w:rsid w:val="007C579D"/>
    <w:rsid w:val="007C59F3"/>
    <w:rsid w:val="007C60AF"/>
    <w:rsid w:val="007C6E78"/>
    <w:rsid w:val="007D037D"/>
    <w:rsid w:val="007D276B"/>
    <w:rsid w:val="007D33F2"/>
    <w:rsid w:val="007D4576"/>
    <w:rsid w:val="007D6465"/>
    <w:rsid w:val="007D7DCD"/>
    <w:rsid w:val="007E0D76"/>
    <w:rsid w:val="007E296A"/>
    <w:rsid w:val="007E3596"/>
    <w:rsid w:val="007E4937"/>
    <w:rsid w:val="007F15FF"/>
    <w:rsid w:val="007F1C4E"/>
    <w:rsid w:val="007F4795"/>
    <w:rsid w:val="0080288C"/>
    <w:rsid w:val="00802950"/>
    <w:rsid w:val="00803030"/>
    <w:rsid w:val="00805479"/>
    <w:rsid w:val="0080611C"/>
    <w:rsid w:val="00807349"/>
    <w:rsid w:val="008159B4"/>
    <w:rsid w:val="008206ED"/>
    <w:rsid w:val="00822029"/>
    <w:rsid w:val="00823721"/>
    <w:rsid w:val="008313BD"/>
    <w:rsid w:val="0083428A"/>
    <w:rsid w:val="00841BE1"/>
    <w:rsid w:val="00841E5A"/>
    <w:rsid w:val="00842864"/>
    <w:rsid w:val="00844771"/>
    <w:rsid w:val="00844A7D"/>
    <w:rsid w:val="00845613"/>
    <w:rsid w:val="00845D8F"/>
    <w:rsid w:val="0084711E"/>
    <w:rsid w:val="0085191C"/>
    <w:rsid w:val="00855E28"/>
    <w:rsid w:val="00861D16"/>
    <w:rsid w:val="00862712"/>
    <w:rsid w:val="008700F3"/>
    <w:rsid w:val="00870281"/>
    <w:rsid w:val="00873715"/>
    <w:rsid w:val="00873F7F"/>
    <w:rsid w:val="00874AAB"/>
    <w:rsid w:val="0087581C"/>
    <w:rsid w:val="00881C02"/>
    <w:rsid w:val="008820A8"/>
    <w:rsid w:val="008929FE"/>
    <w:rsid w:val="00895579"/>
    <w:rsid w:val="00896F3F"/>
    <w:rsid w:val="008A034A"/>
    <w:rsid w:val="008A054B"/>
    <w:rsid w:val="008A0C2D"/>
    <w:rsid w:val="008A237C"/>
    <w:rsid w:val="008A2709"/>
    <w:rsid w:val="008A2D11"/>
    <w:rsid w:val="008A6381"/>
    <w:rsid w:val="008B031A"/>
    <w:rsid w:val="008B04E8"/>
    <w:rsid w:val="008B0887"/>
    <w:rsid w:val="008B1357"/>
    <w:rsid w:val="008B231C"/>
    <w:rsid w:val="008B5709"/>
    <w:rsid w:val="008B78AD"/>
    <w:rsid w:val="008B7CF3"/>
    <w:rsid w:val="008C0DBB"/>
    <w:rsid w:val="008C4E98"/>
    <w:rsid w:val="008D21D5"/>
    <w:rsid w:val="008D37C2"/>
    <w:rsid w:val="008E0C7E"/>
    <w:rsid w:val="008E0D29"/>
    <w:rsid w:val="008F01CE"/>
    <w:rsid w:val="008F29A3"/>
    <w:rsid w:val="008F31BF"/>
    <w:rsid w:val="008F4069"/>
    <w:rsid w:val="008F413B"/>
    <w:rsid w:val="008F42BB"/>
    <w:rsid w:val="008F6CDA"/>
    <w:rsid w:val="00900147"/>
    <w:rsid w:val="00900BB1"/>
    <w:rsid w:val="00901529"/>
    <w:rsid w:val="00903DB7"/>
    <w:rsid w:val="00905047"/>
    <w:rsid w:val="00906E9F"/>
    <w:rsid w:val="00910CB3"/>
    <w:rsid w:val="009113C6"/>
    <w:rsid w:val="009214E0"/>
    <w:rsid w:val="00924002"/>
    <w:rsid w:val="00934229"/>
    <w:rsid w:val="00934BDB"/>
    <w:rsid w:val="00940FD5"/>
    <w:rsid w:val="00942C39"/>
    <w:rsid w:val="00947DB6"/>
    <w:rsid w:val="00952420"/>
    <w:rsid w:val="00953E10"/>
    <w:rsid w:val="0096272B"/>
    <w:rsid w:val="009642C3"/>
    <w:rsid w:val="00966301"/>
    <w:rsid w:val="009710A7"/>
    <w:rsid w:val="00973ECB"/>
    <w:rsid w:val="00975F97"/>
    <w:rsid w:val="0097709F"/>
    <w:rsid w:val="009774AB"/>
    <w:rsid w:val="0098050B"/>
    <w:rsid w:val="00983203"/>
    <w:rsid w:val="00991E32"/>
    <w:rsid w:val="00992BD7"/>
    <w:rsid w:val="00993D98"/>
    <w:rsid w:val="009947B2"/>
    <w:rsid w:val="009968EF"/>
    <w:rsid w:val="00997946"/>
    <w:rsid w:val="009A0417"/>
    <w:rsid w:val="009A33A2"/>
    <w:rsid w:val="009A5A23"/>
    <w:rsid w:val="009A736E"/>
    <w:rsid w:val="009B2BD6"/>
    <w:rsid w:val="009B5500"/>
    <w:rsid w:val="009C4847"/>
    <w:rsid w:val="009C4DD6"/>
    <w:rsid w:val="009C563F"/>
    <w:rsid w:val="009C585A"/>
    <w:rsid w:val="009C63B6"/>
    <w:rsid w:val="009C7D54"/>
    <w:rsid w:val="009D0B2A"/>
    <w:rsid w:val="009D22E6"/>
    <w:rsid w:val="009D37E1"/>
    <w:rsid w:val="009D6ADC"/>
    <w:rsid w:val="009D7FDC"/>
    <w:rsid w:val="009E0D67"/>
    <w:rsid w:val="009E215E"/>
    <w:rsid w:val="009F2B3F"/>
    <w:rsid w:val="009F3C8B"/>
    <w:rsid w:val="009F537D"/>
    <w:rsid w:val="00A03493"/>
    <w:rsid w:val="00A03A22"/>
    <w:rsid w:val="00A0676D"/>
    <w:rsid w:val="00A07DA8"/>
    <w:rsid w:val="00A1070B"/>
    <w:rsid w:val="00A12195"/>
    <w:rsid w:val="00A13BBE"/>
    <w:rsid w:val="00A150B5"/>
    <w:rsid w:val="00A179A0"/>
    <w:rsid w:val="00A21575"/>
    <w:rsid w:val="00A247C3"/>
    <w:rsid w:val="00A27EC6"/>
    <w:rsid w:val="00A27F56"/>
    <w:rsid w:val="00A306F7"/>
    <w:rsid w:val="00A34B4E"/>
    <w:rsid w:val="00A44C48"/>
    <w:rsid w:val="00A45476"/>
    <w:rsid w:val="00A62D73"/>
    <w:rsid w:val="00A63B37"/>
    <w:rsid w:val="00A65317"/>
    <w:rsid w:val="00A65C5C"/>
    <w:rsid w:val="00A71697"/>
    <w:rsid w:val="00A74368"/>
    <w:rsid w:val="00A745C5"/>
    <w:rsid w:val="00A74CBF"/>
    <w:rsid w:val="00A75905"/>
    <w:rsid w:val="00A7713F"/>
    <w:rsid w:val="00A8008B"/>
    <w:rsid w:val="00A83877"/>
    <w:rsid w:val="00A8468B"/>
    <w:rsid w:val="00A87B23"/>
    <w:rsid w:val="00A945E0"/>
    <w:rsid w:val="00A95BAA"/>
    <w:rsid w:val="00A960E1"/>
    <w:rsid w:val="00A976E4"/>
    <w:rsid w:val="00A97C27"/>
    <w:rsid w:val="00A97E27"/>
    <w:rsid w:val="00AA0356"/>
    <w:rsid w:val="00AA2ED4"/>
    <w:rsid w:val="00AA4116"/>
    <w:rsid w:val="00AA5CD1"/>
    <w:rsid w:val="00AA735E"/>
    <w:rsid w:val="00AB1055"/>
    <w:rsid w:val="00AB174C"/>
    <w:rsid w:val="00AB326A"/>
    <w:rsid w:val="00AB4361"/>
    <w:rsid w:val="00AC0C0C"/>
    <w:rsid w:val="00AC0E18"/>
    <w:rsid w:val="00AC1F73"/>
    <w:rsid w:val="00AC2C04"/>
    <w:rsid w:val="00AC6296"/>
    <w:rsid w:val="00AD0469"/>
    <w:rsid w:val="00AD0966"/>
    <w:rsid w:val="00AD3523"/>
    <w:rsid w:val="00AD606B"/>
    <w:rsid w:val="00AD7344"/>
    <w:rsid w:val="00AE5A03"/>
    <w:rsid w:val="00AF1507"/>
    <w:rsid w:val="00AF2858"/>
    <w:rsid w:val="00AF2D0E"/>
    <w:rsid w:val="00AF7764"/>
    <w:rsid w:val="00B031FA"/>
    <w:rsid w:val="00B04040"/>
    <w:rsid w:val="00B06139"/>
    <w:rsid w:val="00B10D31"/>
    <w:rsid w:val="00B14E11"/>
    <w:rsid w:val="00B15463"/>
    <w:rsid w:val="00B16420"/>
    <w:rsid w:val="00B16E12"/>
    <w:rsid w:val="00B257B4"/>
    <w:rsid w:val="00B35EFA"/>
    <w:rsid w:val="00B3787B"/>
    <w:rsid w:val="00B434A7"/>
    <w:rsid w:val="00B44004"/>
    <w:rsid w:val="00B464C8"/>
    <w:rsid w:val="00B476C0"/>
    <w:rsid w:val="00B5108C"/>
    <w:rsid w:val="00B5273C"/>
    <w:rsid w:val="00B527EB"/>
    <w:rsid w:val="00B54863"/>
    <w:rsid w:val="00B56920"/>
    <w:rsid w:val="00B61F1D"/>
    <w:rsid w:val="00B622A7"/>
    <w:rsid w:val="00B62EB1"/>
    <w:rsid w:val="00B703C1"/>
    <w:rsid w:val="00B75629"/>
    <w:rsid w:val="00B814F1"/>
    <w:rsid w:val="00B838DB"/>
    <w:rsid w:val="00B90DC9"/>
    <w:rsid w:val="00B95567"/>
    <w:rsid w:val="00B95CF8"/>
    <w:rsid w:val="00B973D2"/>
    <w:rsid w:val="00B974E5"/>
    <w:rsid w:val="00BA0620"/>
    <w:rsid w:val="00BA0BA6"/>
    <w:rsid w:val="00BA144B"/>
    <w:rsid w:val="00BA19D0"/>
    <w:rsid w:val="00BA47D6"/>
    <w:rsid w:val="00BA7D72"/>
    <w:rsid w:val="00BB2A96"/>
    <w:rsid w:val="00BB5D06"/>
    <w:rsid w:val="00BB6458"/>
    <w:rsid w:val="00BC1711"/>
    <w:rsid w:val="00BD0F08"/>
    <w:rsid w:val="00BD410A"/>
    <w:rsid w:val="00BD6E61"/>
    <w:rsid w:val="00BD7267"/>
    <w:rsid w:val="00BD7816"/>
    <w:rsid w:val="00BE2CE6"/>
    <w:rsid w:val="00BE432F"/>
    <w:rsid w:val="00BE6305"/>
    <w:rsid w:val="00BF2135"/>
    <w:rsid w:val="00BF763A"/>
    <w:rsid w:val="00C00381"/>
    <w:rsid w:val="00C00A6A"/>
    <w:rsid w:val="00C01DED"/>
    <w:rsid w:val="00C0378C"/>
    <w:rsid w:val="00C043D7"/>
    <w:rsid w:val="00C0459D"/>
    <w:rsid w:val="00C10153"/>
    <w:rsid w:val="00C132F3"/>
    <w:rsid w:val="00C15A3F"/>
    <w:rsid w:val="00C1711D"/>
    <w:rsid w:val="00C20F90"/>
    <w:rsid w:val="00C21AB0"/>
    <w:rsid w:val="00C22233"/>
    <w:rsid w:val="00C2278A"/>
    <w:rsid w:val="00C306EC"/>
    <w:rsid w:val="00C31D68"/>
    <w:rsid w:val="00C326F6"/>
    <w:rsid w:val="00C37410"/>
    <w:rsid w:val="00C41087"/>
    <w:rsid w:val="00C414D8"/>
    <w:rsid w:val="00C4370C"/>
    <w:rsid w:val="00C447EA"/>
    <w:rsid w:val="00C50EA0"/>
    <w:rsid w:val="00C55B68"/>
    <w:rsid w:val="00C60031"/>
    <w:rsid w:val="00C60139"/>
    <w:rsid w:val="00C60253"/>
    <w:rsid w:val="00C60DAE"/>
    <w:rsid w:val="00C616DE"/>
    <w:rsid w:val="00C6373D"/>
    <w:rsid w:val="00C646D6"/>
    <w:rsid w:val="00C65E29"/>
    <w:rsid w:val="00C75D9A"/>
    <w:rsid w:val="00C83C90"/>
    <w:rsid w:val="00C83EF7"/>
    <w:rsid w:val="00C8770F"/>
    <w:rsid w:val="00C92D41"/>
    <w:rsid w:val="00C92E63"/>
    <w:rsid w:val="00CA05C3"/>
    <w:rsid w:val="00CA381E"/>
    <w:rsid w:val="00CA559E"/>
    <w:rsid w:val="00CA57DE"/>
    <w:rsid w:val="00CA6587"/>
    <w:rsid w:val="00CB1ECA"/>
    <w:rsid w:val="00CB1EDB"/>
    <w:rsid w:val="00CB3F38"/>
    <w:rsid w:val="00CB43C8"/>
    <w:rsid w:val="00CB5B3A"/>
    <w:rsid w:val="00CC0198"/>
    <w:rsid w:val="00CC16C2"/>
    <w:rsid w:val="00CC42C6"/>
    <w:rsid w:val="00CC4793"/>
    <w:rsid w:val="00CC4C1F"/>
    <w:rsid w:val="00CC6E07"/>
    <w:rsid w:val="00CD0B1F"/>
    <w:rsid w:val="00CD0D69"/>
    <w:rsid w:val="00CD4797"/>
    <w:rsid w:val="00CD64D8"/>
    <w:rsid w:val="00CE2C59"/>
    <w:rsid w:val="00CE2D70"/>
    <w:rsid w:val="00CE5B14"/>
    <w:rsid w:val="00CE73E1"/>
    <w:rsid w:val="00CF1182"/>
    <w:rsid w:val="00CF2EEE"/>
    <w:rsid w:val="00CF406D"/>
    <w:rsid w:val="00CF4673"/>
    <w:rsid w:val="00CF5D38"/>
    <w:rsid w:val="00CF76C9"/>
    <w:rsid w:val="00D00044"/>
    <w:rsid w:val="00D00570"/>
    <w:rsid w:val="00D01258"/>
    <w:rsid w:val="00D0250F"/>
    <w:rsid w:val="00D02912"/>
    <w:rsid w:val="00D03280"/>
    <w:rsid w:val="00D124F5"/>
    <w:rsid w:val="00D126AF"/>
    <w:rsid w:val="00D13B73"/>
    <w:rsid w:val="00D13CE4"/>
    <w:rsid w:val="00D147B6"/>
    <w:rsid w:val="00D152F6"/>
    <w:rsid w:val="00D167EE"/>
    <w:rsid w:val="00D2135A"/>
    <w:rsid w:val="00D2213A"/>
    <w:rsid w:val="00D24643"/>
    <w:rsid w:val="00D24C9C"/>
    <w:rsid w:val="00D25AA8"/>
    <w:rsid w:val="00D31088"/>
    <w:rsid w:val="00D3643F"/>
    <w:rsid w:val="00D40965"/>
    <w:rsid w:val="00D4371D"/>
    <w:rsid w:val="00D43C60"/>
    <w:rsid w:val="00D5053F"/>
    <w:rsid w:val="00D5134C"/>
    <w:rsid w:val="00D54E5C"/>
    <w:rsid w:val="00D552F6"/>
    <w:rsid w:val="00D56BB9"/>
    <w:rsid w:val="00D71D03"/>
    <w:rsid w:val="00D72266"/>
    <w:rsid w:val="00D75FE2"/>
    <w:rsid w:val="00D807AB"/>
    <w:rsid w:val="00D83EFC"/>
    <w:rsid w:val="00D85750"/>
    <w:rsid w:val="00D8736B"/>
    <w:rsid w:val="00D930E9"/>
    <w:rsid w:val="00D9489A"/>
    <w:rsid w:val="00D95989"/>
    <w:rsid w:val="00D97672"/>
    <w:rsid w:val="00DA303D"/>
    <w:rsid w:val="00DA79AE"/>
    <w:rsid w:val="00DB00FC"/>
    <w:rsid w:val="00DB0729"/>
    <w:rsid w:val="00DB1051"/>
    <w:rsid w:val="00DB13B1"/>
    <w:rsid w:val="00DB263B"/>
    <w:rsid w:val="00DB2657"/>
    <w:rsid w:val="00DB4D3E"/>
    <w:rsid w:val="00DB667A"/>
    <w:rsid w:val="00DB7ECB"/>
    <w:rsid w:val="00DC2782"/>
    <w:rsid w:val="00DC2B39"/>
    <w:rsid w:val="00DC57B3"/>
    <w:rsid w:val="00DC5F36"/>
    <w:rsid w:val="00DD132A"/>
    <w:rsid w:val="00DD2C25"/>
    <w:rsid w:val="00DD6230"/>
    <w:rsid w:val="00DE72D2"/>
    <w:rsid w:val="00DF04BD"/>
    <w:rsid w:val="00DF14A5"/>
    <w:rsid w:val="00DF1C22"/>
    <w:rsid w:val="00DF4270"/>
    <w:rsid w:val="00DF4BA4"/>
    <w:rsid w:val="00E00057"/>
    <w:rsid w:val="00E029E5"/>
    <w:rsid w:val="00E02ACA"/>
    <w:rsid w:val="00E03461"/>
    <w:rsid w:val="00E03F8E"/>
    <w:rsid w:val="00E047A7"/>
    <w:rsid w:val="00E11C58"/>
    <w:rsid w:val="00E12DCA"/>
    <w:rsid w:val="00E157E8"/>
    <w:rsid w:val="00E16C27"/>
    <w:rsid w:val="00E21E80"/>
    <w:rsid w:val="00E2640A"/>
    <w:rsid w:val="00E3032B"/>
    <w:rsid w:val="00E32D24"/>
    <w:rsid w:val="00E42A12"/>
    <w:rsid w:val="00E43509"/>
    <w:rsid w:val="00E43772"/>
    <w:rsid w:val="00E4686B"/>
    <w:rsid w:val="00E4737B"/>
    <w:rsid w:val="00E51AD2"/>
    <w:rsid w:val="00E548F2"/>
    <w:rsid w:val="00E5579A"/>
    <w:rsid w:val="00E568EB"/>
    <w:rsid w:val="00E61D7B"/>
    <w:rsid w:val="00E62E93"/>
    <w:rsid w:val="00E64217"/>
    <w:rsid w:val="00E667CE"/>
    <w:rsid w:val="00E67774"/>
    <w:rsid w:val="00E73FB9"/>
    <w:rsid w:val="00E7406B"/>
    <w:rsid w:val="00E762FF"/>
    <w:rsid w:val="00E76FDE"/>
    <w:rsid w:val="00E80B98"/>
    <w:rsid w:val="00E82997"/>
    <w:rsid w:val="00E82DB9"/>
    <w:rsid w:val="00E836F7"/>
    <w:rsid w:val="00E83CC7"/>
    <w:rsid w:val="00E90740"/>
    <w:rsid w:val="00E93652"/>
    <w:rsid w:val="00E94C2A"/>
    <w:rsid w:val="00E9708C"/>
    <w:rsid w:val="00E97761"/>
    <w:rsid w:val="00EA30B2"/>
    <w:rsid w:val="00EA4F30"/>
    <w:rsid w:val="00EA6FBA"/>
    <w:rsid w:val="00EA785D"/>
    <w:rsid w:val="00EB19E1"/>
    <w:rsid w:val="00EB7F59"/>
    <w:rsid w:val="00EC12ED"/>
    <w:rsid w:val="00EC585B"/>
    <w:rsid w:val="00EC78CB"/>
    <w:rsid w:val="00EC7D9B"/>
    <w:rsid w:val="00ED076C"/>
    <w:rsid w:val="00ED0939"/>
    <w:rsid w:val="00ED34C5"/>
    <w:rsid w:val="00ED5771"/>
    <w:rsid w:val="00ED6B5D"/>
    <w:rsid w:val="00ED6B8E"/>
    <w:rsid w:val="00EE6D03"/>
    <w:rsid w:val="00EF035D"/>
    <w:rsid w:val="00EF0FF4"/>
    <w:rsid w:val="00EF277A"/>
    <w:rsid w:val="00EF4E77"/>
    <w:rsid w:val="00EF6492"/>
    <w:rsid w:val="00EF7844"/>
    <w:rsid w:val="00F05F3B"/>
    <w:rsid w:val="00F114AF"/>
    <w:rsid w:val="00F11ECA"/>
    <w:rsid w:val="00F15E4D"/>
    <w:rsid w:val="00F17259"/>
    <w:rsid w:val="00F20EF1"/>
    <w:rsid w:val="00F27C37"/>
    <w:rsid w:val="00F3040A"/>
    <w:rsid w:val="00F33EE6"/>
    <w:rsid w:val="00F34ACF"/>
    <w:rsid w:val="00F34F2A"/>
    <w:rsid w:val="00F37CF5"/>
    <w:rsid w:val="00F4297C"/>
    <w:rsid w:val="00F44BF5"/>
    <w:rsid w:val="00F44DF0"/>
    <w:rsid w:val="00F452EE"/>
    <w:rsid w:val="00F46551"/>
    <w:rsid w:val="00F536A1"/>
    <w:rsid w:val="00F538EA"/>
    <w:rsid w:val="00F5593A"/>
    <w:rsid w:val="00F65780"/>
    <w:rsid w:val="00F70745"/>
    <w:rsid w:val="00F70878"/>
    <w:rsid w:val="00F70F9C"/>
    <w:rsid w:val="00F7169D"/>
    <w:rsid w:val="00F732D3"/>
    <w:rsid w:val="00F74255"/>
    <w:rsid w:val="00F8413B"/>
    <w:rsid w:val="00F85C88"/>
    <w:rsid w:val="00F86443"/>
    <w:rsid w:val="00F90AB3"/>
    <w:rsid w:val="00F91B59"/>
    <w:rsid w:val="00F93130"/>
    <w:rsid w:val="00F9684E"/>
    <w:rsid w:val="00F9700C"/>
    <w:rsid w:val="00FA002F"/>
    <w:rsid w:val="00FA0165"/>
    <w:rsid w:val="00FA120A"/>
    <w:rsid w:val="00FA24C4"/>
    <w:rsid w:val="00FA3872"/>
    <w:rsid w:val="00FA582B"/>
    <w:rsid w:val="00FA6677"/>
    <w:rsid w:val="00FB4196"/>
    <w:rsid w:val="00FB562E"/>
    <w:rsid w:val="00FC393D"/>
    <w:rsid w:val="00FC77C6"/>
    <w:rsid w:val="00FC7E60"/>
    <w:rsid w:val="00FC7F60"/>
    <w:rsid w:val="00FD0860"/>
    <w:rsid w:val="00FD70B1"/>
    <w:rsid w:val="00FE38B7"/>
    <w:rsid w:val="00FE473D"/>
    <w:rsid w:val="00FE477A"/>
    <w:rsid w:val="00FF5E51"/>
    <w:rsid w:val="00FF61C4"/>
    <w:rsid w:val="00FF68D0"/>
    <w:rsid w:val="00FF75EC"/>
    <w:rsid w:val="6C14C14C"/>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19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BR" w:eastAsia="ja-JP"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6E90"/>
    <w:pPr>
      <w:jc w:val="both"/>
    </w:pPr>
    <w:rPr>
      <w:rFonts w:ascii="Arial" w:eastAsia="Times New Roman" w:hAnsi="Arial"/>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rsid w:val="00C31D68"/>
    <w:pPr>
      <w:tabs>
        <w:tab w:val="center" w:pos="4252"/>
        <w:tab w:val="right" w:pos="8504"/>
      </w:tabs>
      <w:jc w:val="left"/>
    </w:pPr>
    <w:rPr>
      <w:rFonts w:ascii="Calibri" w:eastAsia="Calibri" w:hAnsi="Calibri"/>
      <w:sz w:val="20"/>
      <w:szCs w:val="20"/>
    </w:rPr>
  </w:style>
  <w:style w:type="character" w:customStyle="1" w:styleId="CabealhoChar">
    <w:name w:val="Cabeçalho Char"/>
    <w:link w:val="Cabealho"/>
    <w:uiPriority w:val="99"/>
    <w:locked/>
    <w:rsid w:val="00C31D68"/>
    <w:rPr>
      <w:rFonts w:cs="Times New Roman"/>
    </w:rPr>
  </w:style>
  <w:style w:type="paragraph" w:styleId="Rodap">
    <w:name w:val="footer"/>
    <w:basedOn w:val="Normal"/>
    <w:link w:val="RodapChar"/>
    <w:uiPriority w:val="99"/>
    <w:semiHidden/>
    <w:rsid w:val="00C31D68"/>
    <w:pPr>
      <w:tabs>
        <w:tab w:val="center" w:pos="4252"/>
        <w:tab w:val="right" w:pos="8504"/>
      </w:tabs>
      <w:jc w:val="left"/>
    </w:pPr>
    <w:rPr>
      <w:rFonts w:ascii="Calibri" w:eastAsia="Calibri" w:hAnsi="Calibri"/>
      <w:sz w:val="20"/>
      <w:szCs w:val="20"/>
    </w:rPr>
  </w:style>
  <w:style w:type="character" w:customStyle="1" w:styleId="RodapChar">
    <w:name w:val="Rodapé Char"/>
    <w:link w:val="Rodap"/>
    <w:uiPriority w:val="99"/>
    <w:semiHidden/>
    <w:locked/>
    <w:rsid w:val="00C31D68"/>
    <w:rPr>
      <w:rFonts w:cs="Times New Roman"/>
    </w:rPr>
  </w:style>
  <w:style w:type="paragraph" w:styleId="Textodebalo">
    <w:name w:val="Balloon Text"/>
    <w:basedOn w:val="Normal"/>
    <w:link w:val="TextodebaloChar"/>
    <w:uiPriority w:val="99"/>
    <w:semiHidden/>
    <w:rsid w:val="00C31D68"/>
    <w:rPr>
      <w:rFonts w:ascii="Tahoma" w:eastAsia="Calibri" w:hAnsi="Tahoma"/>
      <w:sz w:val="16"/>
      <w:szCs w:val="16"/>
    </w:rPr>
  </w:style>
  <w:style w:type="character" w:customStyle="1" w:styleId="TextodebaloChar">
    <w:name w:val="Texto de balão Char"/>
    <w:link w:val="Textodebalo"/>
    <w:uiPriority w:val="99"/>
    <w:semiHidden/>
    <w:locked/>
    <w:rsid w:val="00C31D68"/>
    <w:rPr>
      <w:rFonts w:ascii="Tahoma" w:hAnsi="Tahoma" w:cs="Tahoma"/>
      <w:sz w:val="16"/>
      <w:szCs w:val="16"/>
    </w:rPr>
  </w:style>
  <w:style w:type="paragraph" w:styleId="Corpodetexto">
    <w:name w:val="Body Text"/>
    <w:basedOn w:val="Normal"/>
    <w:link w:val="CorpodetextoChar"/>
    <w:uiPriority w:val="99"/>
    <w:semiHidden/>
    <w:rsid w:val="00C31D68"/>
    <w:rPr>
      <w:rFonts w:ascii="Times New Roman" w:eastAsia="Calibri" w:hAnsi="Times New Roman"/>
      <w:sz w:val="20"/>
      <w:szCs w:val="20"/>
    </w:rPr>
  </w:style>
  <w:style w:type="character" w:customStyle="1" w:styleId="CorpodetextoChar">
    <w:name w:val="Corpo de texto Char"/>
    <w:link w:val="Corpodetexto"/>
    <w:uiPriority w:val="99"/>
    <w:semiHidden/>
    <w:locked/>
    <w:rsid w:val="00C31D68"/>
    <w:rPr>
      <w:rFonts w:ascii="Times New Roman" w:hAnsi="Times New Roman" w:cs="Times New Roman"/>
      <w:sz w:val="20"/>
      <w:szCs w:val="20"/>
      <w:lang w:eastAsia="pt-BR"/>
    </w:rPr>
  </w:style>
  <w:style w:type="character" w:styleId="Nmerodelinha">
    <w:name w:val="line number"/>
    <w:uiPriority w:val="99"/>
    <w:semiHidden/>
    <w:rsid w:val="00436E90"/>
    <w:rPr>
      <w:rFonts w:cs="Times New Roman"/>
    </w:rPr>
  </w:style>
  <w:style w:type="character" w:styleId="Hyperlink">
    <w:name w:val="Hyperlink"/>
    <w:uiPriority w:val="99"/>
    <w:rsid w:val="001D6025"/>
    <w:rPr>
      <w:rFonts w:cs="Times New Roman"/>
      <w:color w:val="0000FF"/>
      <w:u w:val="single"/>
    </w:rPr>
  </w:style>
  <w:style w:type="character" w:styleId="nfase">
    <w:name w:val="Emphasis"/>
    <w:uiPriority w:val="99"/>
    <w:qFormat/>
    <w:locked/>
    <w:rsid w:val="00E51AD2"/>
    <w:rPr>
      <w:rFonts w:cs="Times New Roman"/>
      <w:i/>
      <w:iCs/>
    </w:rPr>
  </w:style>
  <w:style w:type="paragraph" w:styleId="SemEspaamento">
    <w:name w:val="No Spacing"/>
    <w:uiPriority w:val="1"/>
    <w:qFormat/>
    <w:rsid w:val="00AA4116"/>
    <w:rPr>
      <w:sz w:val="22"/>
      <w:szCs w:val="22"/>
      <w:lang w:eastAsia="en-US"/>
    </w:rPr>
  </w:style>
  <w:style w:type="paragraph" w:styleId="NormalWeb">
    <w:name w:val="Normal (Web)"/>
    <w:basedOn w:val="Normal"/>
    <w:uiPriority w:val="99"/>
    <w:unhideWhenUsed/>
    <w:rsid w:val="008F413B"/>
    <w:pPr>
      <w:spacing w:before="100" w:beforeAutospacing="1" w:after="100" w:afterAutospacing="1"/>
      <w:jc w:val="left"/>
    </w:pPr>
    <w:rPr>
      <w:rFonts w:ascii="Times New Roman" w:hAnsi="Times New Roman"/>
    </w:rPr>
  </w:style>
</w:styles>
</file>

<file path=word/webSettings.xml><?xml version="1.0" encoding="utf-8"?>
<w:webSettings xmlns:r="http://schemas.openxmlformats.org/officeDocument/2006/relationships" xmlns:w="http://schemas.openxmlformats.org/wordprocessingml/2006/main">
  <w:divs>
    <w:div w:id="715357294">
      <w:bodyDiv w:val="1"/>
      <w:marLeft w:val="0"/>
      <w:marRight w:val="0"/>
      <w:marTop w:val="0"/>
      <w:marBottom w:val="0"/>
      <w:divBdr>
        <w:top w:val="none" w:sz="0" w:space="0" w:color="auto"/>
        <w:left w:val="none" w:sz="0" w:space="0" w:color="auto"/>
        <w:bottom w:val="none" w:sz="0" w:space="0" w:color="auto"/>
        <w:right w:val="none" w:sz="0" w:space="0" w:color="auto"/>
      </w:divBdr>
      <w:divsChild>
        <w:div w:id="1090389117">
          <w:marLeft w:val="0"/>
          <w:marRight w:val="0"/>
          <w:marTop w:val="0"/>
          <w:marBottom w:val="0"/>
          <w:divBdr>
            <w:top w:val="none" w:sz="0" w:space="0" w:color="auto"/>
            <w:left w:val="none" w:sz="0" w:space="0" w:color="auto"/>
            <w:bottom w:val="none" w:sz="0" w:space="0" w:color="auto"/>
            <w:right w:val="none" w:sz="0" w:space="0" w:color="auto"/>
          </w:divBdr>
        </w:div>
      </w:divsChild>
    </w:div>
    <w:div w:id="1385643829">
      <w:bodyDiv w:val="1"/>
      <w:marLeft w:val="0"/>
      <w:marRight w:val="0"/>
      <w:marTop w:val="0"/>
      <w:marBottom w:val="0"/>
      <w:divBdr>
        <w:top w:val="none" w:sz="0" w:space="0" w:color="auto"/>
        <w:left w:val="none" w:sz="0" w:space="0" w:color="auto"/>
        <w:bottom w:val="none" w:sz="0" w:space="0" w:color="auto"/>
        <w:right w:val="none" w:sz="0" w:space="0" w:color="auto"/>
      </w:divBdr>
    </w:div>
    <w:div w:id="1540044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05cf21fff9154be9" Type="http://schemas.microsoft.com/office/2011/relationships/people" Target="peop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4B1C92-46DB-4080-805F-A1DAFA1939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3</Pages>
  <Words>1426</Words>
  <Characters>7702</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ATA 107</vt:lpstr>
    </vt:vector>
  </TitlesOfParts>
  <Company>Hewlett-Packard Company</Company>
  <LinksUpToDate>false</LinksUpToDate>
  <CharactersWithSpaces>9110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ATA 107</dc:title>
  <dc:creator>usuario</dc:creator>
  <cp:lastModifiedBy>alexandrebelino</cp:lastModifiedBy>
  <cp:revision>7</cp:revision>
  <cp:lastPrinted>2017-05-19T13:18:00Z</cp:lastPrinted>
  <dcterms:created xsi:type="dcterms:W3CDTF">2018-04-10T18:32:00Z</dcterms:created>
  <dcterms:modified xsi:type="dcterms:W3CDTF">2018-04-10T20:19:00Z</dcterms:modified>
</cp:coreProperties>
</file>