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DB5" w:rsidRPr="00EF6492" w:rsidRDefault="6C14C14C" w:rsidP="6C14C14C">
      <w:pPr>
        <w:jc w:val="left"/>
        <w:rPr>
          <w:rFonts w:cs="Arial"/>
          <w:b/>
          <w:bCs/>
        </w:rPr>
      </w:pPr>
      <w:r w:rsidRPr="6C14C14C">
        <w:rPr>
          <w:rFonts w:cs="Arial"/>
          <w:b/>
          <w:bCs/>
        </w:rPr>
        <w:t>ATA 1</w:t>
      </w:r>
      <w:r w:rsidR="00FB4196">
        <w:rPr>
          <w:rFonts w:cs="Arial"/>
          <w:b/>
          <w:bCs/>
        </w:rPr>
        <w:t>4</w:t>
      </w:r>
      <w:r w:rsidR="0044320C">
        <w:rPr>
          <w:rFonts w:cs="Arial"/>
          <w:b/>
          <w:bCs/>
        </w:rPr>
        <w:t>4</w:t>
      </w:r>
    </w:p>
    <w:p w:rsidR="0044320C" w:rsidRDefault="6C14C14C" w:rsidP="6C14C14C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sz w:val="28"/>
          <w:szCs w:val="28"/>
        </w:rPr>
      </w:pPr>
      <w:r w:rsidRPr="6C14C14C">
        <w:rPr>
          <w:sz w:val="28"/>
          <w:szCs w:val="28"/>
        </w:rPr>
        <w:t xml:space="preserve">Aos </w:t>
      </w:r>
      <w:r w:rsidR="0044320C">
        <w:rPr>
          <w:sz w:val="28"/>
          <w:szCs w:val="28"/>
        </w:rPr>
        <w:t>dois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 xml:space="preserve">dias do mês de </w:t>
      </w:r>
      <w:r w:rsidR="0044320C">
        <w:rPr>
          <w:sz w:val="28"/>
          <w:szCs w:val="28"/>
        </w:rPr>
        <w:t>agosto</w:t>
      </w:r>
      <w:r w:rsidRPr="6C14C14C">
        <w:rPr>
          <w:sz w:val="28"/>
          <w:szCs w:val="28"/>
        </w:rPr>
        <w:t xml:space="preserve"> de dois mil e de</w:t>
      </w:r>
      <w:r w:rsidR="00BD0F08">
        <w:rPr>
          <w:sz w:val="28"/>
          <w:szCs w:val="28"/>
        </w:rPr>
        <w:t>zoito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 xml:space="preserve">na Secretaria de Estado da Assistência Social, Trabalho e Habitação, </w:t>
      </w:r>
      <w:r w:rsidR="00410989" w:rsidRPr="6C14C14C">
        <w:rPr>
          <w:sz w:val="28"/>
          <w:szCs w:val="28"/>
        </w:rPr>
        <w:t>às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quatorze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horas e trinta minutos, reuniram-se na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Sala de reuniões Darci Ribeiro, com o Secretário Executivo A</w:t>
      </w:r>
      <w:r w:rsidR="00410989">
        <w:rPr>
          <w:sz w:val="28"/>
          <w:szCs w:val="28"/>
        </w:rPr>
        <w:t xml:space="preserve">lexandre Belino, os convidados: </w:t>
      </w:r>
      <w:r w:rsidR="0044320C">
        <w:rPr>
          <w:sz w:val="28"/>
          <w:szCs w:val="28"/>
        </w:rPr>
        <w:t>Ivan José Martin (Conselho de Tubarão), Leonardo Mesquita (ASID Brasil), Luiz</w:t>
      </w:r>
      <w:r w:rsidR="00D84E2F">
        <w:rPr>
          <w:sz w:val="28"/>
          <w:szCs w:val="28"/>
        </w:rPr>
        <w:t xml:space="preserve"> Hamilton Ribas </w:t>
      </w:r>
      <w:r w:rsidR="0044320C">
        <w:rPr>
          <w:sz w:val="28"/>
          <w:szCs w:val="28"/>
        </w:rPr>
        <w:t>(ASID Brasil), Ezio Jevis Manoel (Diretor de Direitos Humanos),</w:t>
      </w:r>
      <w:r w:rsidR="0094165E">
        <w:rPr>
          <w:sz w:val="28"/>
          <w:szCs w:val="28"/>
        </w:rPr>
        <w:t xml:space="preserve"> </w:t>
      </w:r>
      <w:r w:rsidR="00FB4196">
        <w:rPr>
          <w:sz w:val="28"/>
          <w:szCs w:val="28"/>
        </w:rPr>
        <w:t>a</w:t>
      </w:r>
      <w:r w:rsidRPr="6C14C14C">
        <w:rPr>
          <w:sz w:val="28"/>
          <w:szCs w:val="28"/>
        </w:rPr>
        <w:t xml:space="preserve">s Intérpretes de Libras: </w:t>
      </w:r>
      <w:r w:rsidR="00105176">
        <w:rPr>
          <w:sz w:val="28"/>
          <w:szCs w:val="28"/>
        </w:rPr>
        <w:t>Patricia</w:t>
      </w:r>
      <w:r w:rsidR="00315C00">
        <w:rPr>
          <w:sz w:val="28"/>
          <w:szCs w:val="28"/>
        </w:rPr>
        <w:t xml:space="preserve"> </w:t>
      </w:r>
      <w:r w:rsidR="00FB4196">
        <w:rPr>
          <w:sz w:val="28"/>
          <w:szCs w:val="28"/>
        </w:rPr>
        <w:t xml:space="preserve">Ribeiro Nachtigall e </w:t>
      </w:r>
      <w:r w:rsidR="0044320C">
        <w:rPr>
          <w:sz w:val="28"/>
          <w:szCs w:val="28"/>
        </w:rPr>
        <w:t>Isis Gonçalves</w:t>
      </w:r>
      <w:r w:rsidRPr="6C14C14C">
        <w:rPr>
          <w:sz w:val="28"/>
          <w:szCs w:val="28"/>
        </w:rPr>
        <w:t>,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com a participação dos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Conselheiros Titulares e Suplentes presentes:</w:t>
      </w:r>
      <w:r w:rsidR="0094165E">
        <w:rPr>
          <w:sz w:val="28"/>
          <w:szCs w:val="28"/>
        </w:rPr>
        <w:t xml:space="preserve"> </w:t>
      </w:r>
      <w:r w:rsidR="0044320C">
        <w:rPr>
          <w:sz w:val="28"/>
          <w:szCs w:val="28"/>
        </w:rPr>
        <w:t xml:space="preserve">Glória Catarina de Luca Maciel (SST), Renato Weber (SSP), Sabrina Vieira da Luz (SES), </w:t>
      </w:r>
      <w:r w:rsidR="00466533">
        <w:rPr>
          <w:sz w:val="28"/>
          <w:szCs w:val="28"/>
        </w:rPr>
        <w:t xml:space="preserve">Paulo Ricardo de Aguiar (SEA), </w:t>
      </w:r>
      <w:r w:rsidR="00315C00">
        <w:rPr>
          <w:sz w:val="28"/>
          <w:szCs w:val="28"/>
        </w:rPr>
        <w:t xml:space="preserve">Paulo Roberto Homem (SOL), Paulo Ricardo Pedroso (FCEE), </w:t>
      </w:r>
      <w:r w:rsidR="00FB4196">
        <w:rPr>
          <w:sz w:val="28"/>
          <w:szCs w:val="28"/>
        </w:rPr>
        <w:t>Francyelle Cipriano Cardoso (FCE</w:t>
      </w:r>
      <w:r w:rsidR="00315C00">
        <w:rPr>
          <w:sz w:val="28"/>
          <w:szCs w:val="28"/>
        </w:rPr>
        <w:t>E), F</w:t>
      </w:r>
      <w:r w:rsidR="00A03493">
        <w:rPr>
          <w:sz w:val="28"/>
          <w:szCs w:val="28"/>
        </w:rPr>
        <w:t>abiani</w:t>
      </w:r>
      <w:r w:rsidR="00315C00">
        <w:rPr>
          <w:sz w:val="28"/>
          <w:szCs w:val="28"/>
        </w:rPr>
        <w:t xml:space="preserve"> </w:t>
      </w:r>
      <w:r w:rsidR="00A03493">
        <w:rPr>
          <w:sz w:val="28"/>
          <w:szCs w:val="28"/>
        </w:rPr>
        <w:t>Erli</w:t>
      </w:r>
      <w:r w:rsidR="00315C00">
        <w:rPr>
          <w:sz w:val="28"/>
          <w:szCs w:val="28"/>
        </w:rPr>
        <w:t xml:space="preserve"> </w:t>
      </w:r>
      <w:r w:rsidR="00A03493">
        <w:rPr>
          <w:sz w:val="28"/>
          <w:szCs w:val="28"/>
        </w:rPr>
        <w:t>Witt (APABB),</w:t>
      </w:r>
      <w:r w:rsidR="00466533">
        <w:rPr>
          <w:sz w:val="28"/>
          <w:szCs w:val="28"/>
        </w:rPr>
        <w:t xml:space="preserve"> </w:t>
      </w:r>
      <w:r w:rsidR="00321526">
        <w:rPr>
          <w:sz w:val="28"/>
          <w:szCs w:val="28"/>
        </w:rPr>
        <w:t xml:space="preserve">Marcia Schmitz Fernandes (APAE Ituporanga), </w:t>
      </w:r>
      <w:r w:rsidRPr="6C14C14C">
        <w:rPr>
          <w:sz w:val="28"/>
          <w:szCs w:val="28"/>
        </w:rPr>
        <w:t>João Carlos de Liz (FCD),</w:t>
      </w:r>
      <w:r w:rsidR="005C67EF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Jairton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Fabeni Domingos (FECEC), A</w:t>
      </w:r>
      <w:r w:rsidR="00A03493">
        <w:rPr>
          <w:sz w:val="28"/>
          <w:szCs w:val="28"/>
        </w:rPr>
        <w:t>d</w:t>
      </w:r>
      <w:r w:rsidR="00321526">
        <w:rPr>
          <w:sz w:val="28"/>
          <w:szCs w:val="28"/>
        </w:rPr>
        <w:t xml:space="preserve">ilson Mendes França (FECADESC) </w:t>
      </w:r>
      <w:r w:rsidR="00552926">
        <w:rPr>
          <w:sz w:val="28"/>
          <w:szCs w:val="28"/>
        </w:rPr>
        <w:t>e</w:t>
      </w:r>
      <w:r w:rsidR="00315C00">
        <w:rPr>
          <w:sz w:val="28"/>
          <w:szCs w:val="28"/>
        </w:rPr>
        <w:t xml:space="preserve"> </w:t>
      </w:r>
      <w:r w:rsidR="00552926">
        <w:rPr>
          <w:sz w:val="28"/>
          <w:szCs w:val="28"/>
        </w:rPr>
        <w:t>Giovana Maria Weber Zandoná (COMDE Xanxerê)</w:t>
      </w:r>
      <w:r w:rsidR="00315C00">
        <w:rPr>
          <w:sz w:val="28"/>
          <w:szCs w:val="28"/>
        </w:rPr>
        <w:t>.</w:t>
      </w:r>
      <w:r w:rsidR="0044320C">
        <w:rPr>
          <w:sz w:val="28"/>
          <w:szCs w:val="28"/>
        </w:rPr>
        <w:t xml:space="preserve">Ausência Justificada: </w:t>
      </w:r>
      <w:r w:rsidR="0044320C" w:rsidRPr="6C14C14C">
        <w:rPr>
          <w:sz w:val="28"/>
          <w:szCs w:val="28"/>
        </w:rPr>
        <w:t>Maristela Antonia dos Santos (SST)</w:t>
      </w:r>
      <w:r w:rsidR="0044320C">
        <w:rPr>
          <w:sz w:val="28"/>
          <w:szCs w:val="28"/>
        </w:rPr>
        <w:t xml:space="preserve">. </w:t>
      </w:r>
      <w:r w:rsidRPr="6C14C14C">
        <w:rPr>
          <w:sz w:val="28"/>
          <w:szCs w:val="28"/>
        </w:rPr>
        <w:t>O Presidente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Sr. Jairton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Fabeni deu início na reunião ordinária cumprimentando a todos e</w:t>
      </w:r>
      <w:r w:rsidR="00315C00">
        <w:rPr>
          <w:sz w:val="28"/>
          <w:szCs w:val="28"/>
        </w:rPr>
        <w:t xml:space="preserve"> </w:t>
      </w:r>
      <w:r w:rsidR="00BF763A">
        <w:rPr>
          <w:sz w:val="28"/>
          <w:szCs w:val="28"/>
        </w:rPr>
        <w:t>solicit</w:t>
      </w:r>
      <w:r w:rsidRPr="6C14C14C">
        <w:rPr>
          <w:sz w:val="28"/>
          <w:szCs w:val="28"/>
        </w:rPr>
        <w:t xml:space="preserve">ou os </w:t>
      </w:r>
      <w:r w:rsidR="00BD0F08">
        <w:rPr>
          <w:sz w:val="28"/>
          <w:szCs w:val="28"/>
        </w:rPr>
        <w:t>Conselheiros e convidados</w:t>
      </w:r>
      <w:r w:rsidRPr="6C14C14C">
        <w:rPr>
          <w:sz w:val="28"/>
          <w:szCs w:val="28"/>
        </w:rPr>
        <w:t xml:space="preserve"> a se apresentarem.</w:t>
      </w:r>
      <w:r w:rsidR="00E06CB1">
        <w:rPr>
          <w:sz w:val="28"/>
          <w:szCs w:val="28"/>
        </w:rPr>
        <w:t xml:space="preserve"> </w:t>
      </w:r>
      <w:r w:rsidR="00A15392">
        <w:rPr>
          <w:sz w:val="28"/>
          <w:szCs w:val="28"/>
        </w:rPr>
        <w:t xml:space="preserve">Como ainda não temos quorum e não podemos deliberar, o Presidente Jairton Fabeni, solicita alteração de pauta para que os representantes da ASID Brasil possam fazer sua apresentação. Luiz Hamilton da ASID Brasil relatou como iniciou a empresa e a ligação com a causa da Pessoa com Deficiência, contextualizou a importância de um trabalho estruturado para ampliar condições de atendimento das Instituições que trabalham com Pessoas com Deficiência. O trabalho de assessoria às Instituições é realizado de maneira gratuita, pois recebe financiamento de empresas parceiras. Tem objetivo de construir uma sociedade mais inclusiva com a participação das Pessoas com Deficiência em todas as rotinas sociais, são quatro serviços: instituições o desenvolvimento das gestões, o fortalecimento de redes, nas empresas: o voluntariado de colaboradores e a contratação de Pessoas com Deficiência. Luiz Hamilton fala que o objetivo de difundir a metodologia da empresa. Leonardo Mesquita da ASID Brasil fala que está sendo implantado o portal na internet: “juntos pela inclusão” que tem como objetivo a formação de redes, o auto diagnostico das instituições e as trilhas de desenvolvimento financeiro para as mesmas. Fala também que as informações estão no site da ASID Brasil: </w:t>
      </w:r>
      <w:hyperlink r:id="rId7" w:history="1">
        <w:r w:rsidR="00A15392" w:rsidRPr="00A15392">
          <w:rPr>
            <w:rStyle w:val="Hyperlink"/>
            <w:color w:val="000000" w:themeColor="text1"/>
            <w:sz w:val="28"/>
            <w:szCs w:val="28"/>
          </w:rPr>
          <w:t>www.asidbrasil.com.br</w:t>
        </w:r>
      </w:hyperlink>
      <w:r w:rsidR="00A15392" w:rsidRPr="00A15392">
        <w:rPr>
          <w:color w:val="000000" w:themeColor="text1"/>
          <w:sz w:val="28"/>
          <w:szCs w:val="28"/>
        </w:rPr>
        <w:t>.</w:t>
      </w:r>
      <w:r w:rsidR="00A15392">
        <w:rPr>
          <w:sz w:val="28"/>
          <w:szCs w:val="28"/>
        </w:rPr>
        <w:t xml:space="preserve"> O Presidente Jairton Fabeni fala que conheceu a ASID Brasil no evento em Curitiba da OAB/PR e resolveu convidá-los para participar da reunião do Conselho para divulgar para os Conselheiros que participam de Entidades de Pessoas com Deficiência em nosso Estado</w:t>
      </w:r>
      <w:r w:rsidR="00864C83">
        <w:rPr>
          <w:sz w:val="28"/>
          <w:szCs w:val="28"/>
        </w:rPr>
        <w:t xml:space="preserve"> e agradece a participação dos representantes da ASID Brasil pelos esclarecimentos e que o CONEDE fica a disposição. Os Conselheiros se manifestaram e ampliaram o debate com os representantes da ASID Brasil que também ficam a disposição dos Conselheiros após a plenária para retirarem suas dúvidas neste trabalho. Dando continuidade a plenária, agora com quorum qualificado para deliberações, o Presidente Jairton Fabeni deu prosseguimento na pauta. Aprovação da Ata 143</w:t>
      </w:r>
      <w:r w:rsidR="00822AFA">
        <w:rPr>
          <w:sz w:val="28"/>
          <w:szCs w:val="28"/>
        </w:rPr>
        <w:t xml:space="preserve"> foi</w:t>
      </w:r>
      <w:r w:rsidR="00864C83">
        <w:rPr>
          <w:sz w:val="28"/>
          <w:szCs w:val="28"/>
        </w:rPr>
        <w:t xml:space="preserve"> aprovada por unanimidade. Pauta </w:t>
      </w:r>
      <w:r w:rsidR="00864C83">
        <w:rPr>
          <w:sz w:val="28"/>
          <w:szCs w:val="28"/>
        </w:rPr>
        <w:lastRenderedPageBreak/>
        <w:t>também aprovada pelos Conselheiros. O Presidente Jairton Fabeni fala sobre o projeto de lei Federal no parecer 007/2018 do Conselho Estadual de Educação, na qual o encaminhamento será disponibilizar por email para os Conselheiros e volta o assunto na próxima plenária. Comissões: Giovana Zandoná fala sobre o decreto federal 9.405/2018 da acessibilidade de pequenas empresas e que a FCD e o Conselho de Chapecó tiveram reuni</w:t>
      </w:r>
      <w:r w:rsidR="00FB076C">
        <w:rPr>
          <w:sz w:val="28"/>
          <w:szCs w:val="28"/>
        </w:rPr>
        <w:t>ão com o MPF de Chapecó e solicita junto ao CONEDE para enviar oficio a Procuradoria Geral da República, ao CONADE e aos Conselhos Municipais para que se manifestem contra este decreto que retira direitos da Pessoa com Deficiência. Foi aprovado em plenária e será enviado. Presidente Jairton Fabeni coloca para apreciação o projeto de Lei que institui a semana laranja, semana de prevenção estadual às Deficiências, PL Nº 0173.0/2018, na qual por unanimidade os Conselheiros são favoráveis e foi lido pelo Secretário Executivo Alexandre Belino todo projeto que deve ser incluído na Lei 17.335/2017 que consolida as Leis da Pessoa com Deficiência na ALESC. Documentos recebidos e enviados, o Secretário Executivo Alexandre Belino faz a leitura dos documentos: enviamos oficio para a ouvidoria setorial com resposta de denúncia a ouvidoria geral do Estado; oficio enviado a COJUR/SST sobre o projeto de Lei sobre Intérp</w:t>
      </w:r>
      <w:r w:rsidR="00822AFA">
        <w:rPr>
          <w:sz w:val="28"/>
          <w:szCs w:val="28"/>
        </w:rPr>
        <w:t>rete de Libras, 0342.9/2013; ofí</w:t>
      </w:r>
      <w:r w:rsidR="00FB076C">
        <w:rPr>
          <w:sz w:val="28"/>
          <w:szCs w:val="28"/>
        </w:rPr>
        <w:t xml:space="preserve">cio enviado a Secretária da SST sobre o prédio da SST e suas instalações; ofício enviado a Superintendente regional do INSS sobre os pedidos de benefícios previdenciários; </w:t>
      </w:r>
      <w:r w:rsidR="009B12FD">
        <w:rPr>
          <w:sz w:val="28"/>
          <w:szCs w:val="28"/>
        </w:rPr>
        <w:t>ofício enviado ao MPSC sobre a falta de acessibilidade nos PARAJESC 2018 e solicitação de verificação deste Conselho; ofício enviado a Presidente da FESPORTE solicitando cópia do documento que a FESPORTE verificou as instalações de acessibilidade para o PARAJESC 2018 em Florianópolis; ofício recebido do Conselho Estadual de Trânsito sobre as vagas de estacionamento; Comunicação interna recebida sobre denúncias da ouvidoria geral do Estado; Comunicação interna recebida da Assessoria de Direitos Humanos</w:t>
      </w:r>
      <w:r w:rsidR="00826F2C">
        <w:rPr>
          <w:sz w:val="28"/>
          <w:szCs w:val="28"/>
        </w:rPr>
        <w:t xml:space="preserve"> de convite para participação de reunião com apresentação do novo Diretor de Direitos Humanos; recebemos ofício convite de capacitação no Conselho Municipal dos Direitos da Pessoa com Deficiência de Braço do Norte; recebemos ofício da AMADEV pedindo o desligamento do Conselheiro Cirineu Lourenço do CONEDE; recebemos Comunicação Interna sobre o Programa Federal aberto sobre capacitação; recebemos Comunicação Interna da COJUR para manifestação </w:t>
      </w:r>
      <w:r w:rsidR="002C5B2C">
        <w:rPr>
          <w:sz w:val="28"/>
          <w:szCs w:val="28"/>
        </w:rPr>
        <w:t xml:space="preserve">sobre o PL 0173.0/2018. O Presidente Jairton Fabeni fala sobre a reunião com o Diretor de Direitos Humanos, que foi sobre as dificuldades dos Conselhos, onde participaram 6 representantes dos Conselhos da SST, falaram das dificuldades com a COJUR, todos falaram sobre as diárias e representatividade dos Conselhos que participam nos Municípios, que muitas vezes tiram do bolso para participarem de eventos e reuniões. O Diretor disse que temos esse direito. O Presidente Jairton Fabeni fala que é sempre a mesma coisa, infelizmente. Os suplentes não recebem passagens e diárias para vir a Plenária. O Presidente Jairton Fabeni fala que gostaria de agradecer a todos os Conselheiros que participaram neste biênio, a ajuda que todos passaram com os conhecimentos, </w:t>
      </w:r>
      <w:r w:rsidR="002C5B2C">
        <w:rPr>
          <w:sz w:val="28"/>
          <w:szCs w:val="28"/>
        </w:rPr>
        <w:lastRenderedPageBreak/>
        <w:t xml:space="preserve">obrigado aos que criticaram aos que não atrapalharam e aos que trabalharam </w:t>
      </w:r>
      <w:r w:rsidR="009B25AE">
        <w:rPr>
          <w:sz w:val="28"/>
          <w:szCs w:val="28"/>
        </w:rPr>
        <w:t>pelo</w:t>
      </w:r>
      <w:r w:rsidR="002C5B2C">
        <w:rPr>
          <w:sz w:val="28"/>
          <w:szCs w:val="28"/>
        </w:rPr>
        <w:t xml:space="preserve"> CONEDE.</w:t>
      </w:r>
      <w:r w:rsidR="009B25AE">
        <w:rPr>
          <w:sz w:val="28"/>
          <w:szCs w:val="28"/>
        </w:rPr>
        <w:t xml:space="preserve"> Assuntos Gerais, Giovana Zandoná fala que a luta para Pessoa com Deficiência continua, ela solicitou para Xanxerê na gestão se candidatou com o compromisso de eleger Tubarão neste biênio, mas como não foi possível, não pode comparecer ao Fórum eletivo, relata que é difícil estar longe, a SST tem que dar diária e transporte a todos os Conselheiros, onde tem aeroporto, tem que ter passagem aérea. Relata que aprendeu e pediu para não se esquecerem da região do oeste catarinense e quem puder votar no Jairton Fabeni para Presidente para sua recondução façam em meu nome. João de Liz agradece e que a luta continua</w:t>
      </w:r>
      <w:r w:rsidR="00822AFA">
        <w:rPr>
          <w:sz w:val="28"/>
          <w:szCs w:val="28"/>
        </w:rPr>
        <w:t>, pede desculpa por tudo e que tenhamos mais condições de igualdade. O Presidente Jairton Fabeni agradece a todos.</w:t>
      </w:r>
    </w:p>
    <w:p w:rsidR="00C55B68" w:rsidRPr="0096272B" w:rsidRDefault="00B434A7" w:rsidP="6C14C14C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O Presidente</w:t>
      </w:r>
      <w:r w:rsidR="00C609DF">
        <w:rPr>
          <w:sz w:val="28"/>
          <w:szCs w:val="28"/>
        </w:rPr>
        <w:t xml:space="preserve"> </w:t>
      </w:r>
      <w:r w:rsidR="002810F3">
        <w:rPr>
          <w:sz w:val="28"/>
          <w:szCs w:val="28"/>
        </w:rPr>
        <w:t>Jairton</w:t>
      </w:r>
      <w:r w:rsidR="00C609DF">
        <w:rPr>
          <w:sz w:val="28"/>
          <w:szCs w:val="28"/>
        </w:rPr>
        <w:t xml:space="preserve"> </w:t>
      </w:r>
      <w:r w:rsidR="002810F3">
        <w:rPr>
          <w:sz w:val="28"/>
          <w:szCs w:val="28"/>
        </w:rPr>
        <w:t>Fabeni encerrou a Plenária.</w:t>
      </w:r>
      <w:r w:rsidR="6C14C14C" w:rsidRPr="6C14C14C">
        <w:rPr>
          <w:sz w:val="28"/>
          <w:szCs w:val="28"/>
        </w:rPr>
        <w:t xml:space="preserve"> Por fim, a palavra foi concedida novamente aqueles que dela quisessem fazer uso, em não havendo manifestações, o Presidente Jairton</w:t>
      </w:r>
      <w:r w:rsidR="00C609DF">
        <w:rPr>
          <w:sz w:val="28"/>
          <w:szCs w:val="28"/>
        </w:rPr>
        <w:t xml:space="preserve"> </w:t>
      </w:r>
      <w:r w:rsidR="6C14C14C" w:rsidRPr="6C14C14C">
        <w:rPr>
          <w:sz w:val="28"/>
          <w:szCs w:val="28"/>
        </w:rPr>
        <w:t>Fabeni Domingos agradeceu a presença de todos os Conselheiros e convidados, dando assim por encerrada a reunião, qual foi lavrada na presente Ata p</w:t>
      </w:r>
      <w:r w:rsidR="6C14C14C" w:rsidRPr="6C14C14C">
        <w:rPr>
          <w:rFonts w:cs="Calibri"/>
          <w:sz w:val="28"/>
          <w:szCs w:val="28"/>
        </w:rPr>
        <w:t>ela Conselheira Secretária</w:t>
      </w:r>
      <w:r w:rsidR="00C609DF">
        <w:rPr>
          <w:rFonts w:cs="Calibri"/>
          <w:sz w:val="28"/>
          <w:szCs w:val="28"/>
        </w:rPr>
        <w:t xml:space="preserve"> </w:t>
      </w:r>
      <w:r w:rsidR="00C00A6A">
        <w:rPr>
          <w:rFonts w:cs="Calibri"/>
          <w:iCs/>
          <w:sz w:val="28"/>
          <w:szCs w:val="28"/>
        </w:rPr>
        <w:t>da mesa Diretora Fabiani</w:t>
      </w:r>
      <w:r w:rsidR="00C609DF">
        <w:rPr>
          <w:rFonts w:cs="Calibri"/>
          <w:iCs/>
          <w:sz w:val="28"/>
          <w:szCs w:val="28"/>
        </w:rPr>
        <w:t xml:space="preserve"> </w:t>
      </w:r>
      <w:r w:rsidR="00C00A6A">
        <w:rPr>
          <w:rFonts w:cs="Calibri"/>
          <w:iCs/>
          <w:sz w:val="28"/>
          <w:szCs w:val="28"/>
        </w:rPr>
        <w:t>Erli Witt</w:t>
      </w:r>
      <w:r w:rsidR="6C14C14C" w:rsidRPr="6C14C14C">
        <w:rPr>
          <w:rFonts w:cs="Calibri"/>
          <w:sz w:val="28"/>
          <w:szCs w:val="28"/>
        </w:rPr>
        <w:t xml:space="preserve">, documento que será enviado aos Conselheiros e assinado pelos presentes. Florianópolis, </w:t>
      </w:r>
      <w:r w:rsidR="00C00A6A">
        <w:rPr>
          <w:rFonts w:cs="Calibri"/>
          <w:sz w:val="28"/>
          <w:szCs w:val="28"/>
        </w:rPr>
        <w:t>0</w:t>
      </w:r>
      <w:r w:rsidR="00822AFA">
        <w:rPr>
          <w:rFonts w:cs="Calibri"/>
          <w:sz w:val="28"/>
          <w:szCs w:val="28"/>
        </w:rPr>
        <w:t>2</w:t>
      </w:r>
      <w:r w:rsidR="6C14C14C" w:rsidRPr="6C14C14C">
        <w:rPr>
          <w:rFonts w:cs="Calibri"/>
          <w:sz w:val="28"/>
          <w:szCs w:val="28"/>
        </w:rPr>
        <w:t xml:space="preserve"> de </w:t>
      </w:r>
      <w:r w:rsidR="00822AFA">
        <w:rPr>
          <w:rFonts w:cs="Calibri"/>
          <w:sz w:val="28"/>
          <w:szCs w:val="28"/>
        </w:rPr>
        <w:t>agost</w:t>
      </w:r>
      <w:r w:rsidR="00D435C9">
        <w:rPr>
          <w:rFonts w:cs="Calibri"/>
          <w:sz w:val="28"/>
          <w:szCs w:val="28"/>
        </w:rPr>
        <w:t>o</w:t>
      </w:r>
      <w:bookmarkStart w:id="0" w:name="_GoBack"/>
      <w:bookmarkEnd w:id="0"/>
      <w:r w:rsidR="6C14C14C" w:rsidRPr="6C14C14C">
        <w:rPr>
          <w:rFonts w:cs="Calibri"/>
          <w:sz w:val="28"/>
          <w:szCs w:val="28"/>
        </w:rPr>
        <w:t xml:space="preserve"> de 201</w:t>
      </w:r>
      <w:r w:rsidR="00BD0F08">
        <w:rPr>
          <w:rFonts w:cs="Calibri"/>
          <w:sz w:val="28"/>
          <w:szCs w:val="28"/>
        </w:rPr>
        <w:t>8</w:t>
      </w:r>
      <w:r w:rsidR="6C14C14C" w:rsidRPr="6C14C14C">
        <w:rPr>
          <w:rFonts w:cs="Calibri"/>
          <w:sz w:val="28"/>
          <w:szCs w:val="28"/>
        </w:rPr>
        <w:t>.</w:t>
      </w:r>
    </w:p>
    <w:p w:rsidR="00C55B68" w:rsidRDefault="00C55B68" w:rsidP="003643E5">
      <w:pPr>
        <w:shd w:val="clear" w:color="auto" w:fill="FFFFFF"/>
        <w:spacing w:line="319" w:lineRule="atLeast"/>
        <w:rPr>
          <w:rFonts w:ascii="Calibri" w:hAnsi="Calibri"/>
          <w:sz w:val="28"/>
          <w:szCs w:val="28"/>
        </w:rPr>
      </w:pPr>
    </w:p>
    <w:p w:rsidR="009A736E" w:rsidRPr="00EF6492" w:rsidRDefault="6C14C14C" w:rsidP="00AF1507">
      <w:pPr>
        <w:ind w:firstLine="708"/>
      </w:pPr>
      <w:r w:rsidRPr="6C14C14C">
        <w:rPr>
          <w:rFonts w:ascii="Calibri" w:eastAsia="Calibri" w:hAnsi="Calibri" w:cs="Calibri"/>
          <w:b/>
          <w:bCs/>
          <w:i/>
          <w:iCs/>
          <w:sz w:val="32"/>
          <w:szCs w:val="32"/>
        </w:rPr>
        <w:t>“CONEDE – PLANTANDO AS SEMENTES DA IGUALDADE</w:t>
      </w:r>
      <w:r w:rsidRPr="6C14C14C">
        <w:rPr>
          <w:rFonts w:ascii="Calibri" w:eastAsia="Calibri" w:hAnsi="Calibri" w:cs="Calibri"/>
          <w:b/>
          <w:bCs/>
          <w:sz w:val="32"/>
          <w:szCs w:val="32"/>
        </w:rPr>
        <w:t>”.</w:t>
      </w:r>
    </w:p>
    <w:sectPr w:rsidR="009A736E" w:rsidRPr="00EF6492" w:rsidSect="0046301A">
      <w:headerReference w:type="even" r:id="rId8"/>
      <w:headerReference w:type="default" r:id="rId9"/>
      <w:footerReference w:type="default" r:id="rId10"/>
      <w:pgSz w:w="11906" w:h="16838"/>
      <w:pgMar w:top="1701" w:right="707" w:bottom="1701" w:left="1418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A3C" w:rsidRDefault="00C44A3C" w:rsidP="00C31D68">
      <w:r>
        <w:separator/>
      </w:r>
    </w:p>
  </w:endnote>
  <w:endnote w:type="continuationSeparator" w:id="1">
    <w:p w:rsidR="00C44A3C" w:rsidRDefault="00C44A3C" w:rsidP="00C31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Avenida Mauro Ramos, 722-Florianópolis/SC- CEP: 88020-300 Fone: (48) 3664-0732</w:t>
    </w:r>
  </w:p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Email: conede@gmail.com</w:t>
    </w:r>
  </w:p>
  <w:p w:rsidR="00D17B1F" w:rsidRDefault="00D17B1F" w:rsidP="00C31D68">
    <w:pPr>
      <w:pStyle w:val="Rodap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A3C" w:rsidRDefault="00C44A3C" w:rsidP="00C31D68">
      <w:r>
        <w:separator/>
      </w:r>
    </w:p>
  </w:footnote>
  <w:footnote w:type="continuationSeparator" w:id="1">
    <w:p w:rsidR="00C44A3C" w:rsidRDefault="00C44A3C" w:rsidP="00C31D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>
    <w:pPr>
      <w:pStyle w:val="Cabealho"/>
    </w:pPr>
  </w:p>
  <w:p w:rsidR="00D17B1F" w:rsidRDefault="00D17B1F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Pr="00C31D68" w:rsidRDefault="00D17B1F" w:rsidP="6C14C14C">
    <w:pPr>
      <w:jc w:val="left"/>
      <w:rPr>
        <w:rFonts w:ascii="Times New Roman" w:hAnsi="Times New Roman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-49530</wp:posOffset>
          </wp:positionV>
          <wp:extent cx="871855" cy="704850"/>
          <wp:effectExtent l="0" t="0" r="0" b="0"/>
          <wp:wrapNone/>
          <wp:docPr id="1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6C14C14C">
      <w:rPr>
        <w:rFonts w:ascii="Times New Roman" w:hAnsi="Times New Roman"/>
        <w:b/>
        <w:bCs/>
        <w:sz w:val="18"/>
        <w:szCs w:val="18"/>
      </w:rPr>
      <w:t>ESTADO</w:t>
    </w:r>
    <w:r w:rsidR="002C5B2C">
      <w:rPr>
        <w:rFonts w:ascii="Times New Roman" w:hAnsi="Times New Roman"/>
        <w:b/>
        <w:bCs/>
        <w:sz w:val="18"/>
        <w:szCs w:val="18"/>
      </w:rPr>
      <w:t xml:space="preserve">             </w:t>
    </w:r>
    <w:r w:rsidRPr="6C14C14C">
      <w:rPr>
        <w:rFonts w:ascii="Times New Roman" w:hAnsi="Times New Roman"/>
        <w:b/>
        <w:bCs/>
        <w:sz w:val="18"/>
        <w:szCs w:val="18"/>
      </w:rPr>
      <w:t>ESTADO DE SANTA CATARINA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SECRETARIA DE ESTADO DA ASSISTÊNCIA SOCIAL, TRABALHO E HABITAÇÃO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CONSELHO ESTADUAL DOS DIREITOS DA PESSOA COM DEFICIÊNCIA – CONEDE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C31D68"/>
    <w:rsid w:val="00000F74"/>
    <w:rsid w:val="00002633"/>
    <w:rsid w:val="00002A34"/>
    <w:rsid w:val="00006B7B"/>
    <w:rsid w:val="00010DFB"/>
    <w:rsid w:val="0001181F"/>
    <w:rsid w:val="000167B6"/>
    <w:rsid w:val="00017172"/>
    <w:rsid w:val="000229CD"/>
    <w:rsid w:val="00022FD0"/>
    <w:rsid w:val="0002748F"/>
    <w:rsid w:val="00032527"/>
    <w:rsid w:val="000347C8"/>
    <w:rsid w:val="00035133"/>
    <w:rsid w:val="00036D1C"/>
    <w:rsid w:val="0004459C"/>
    <w:rsid w:val="000463DA"/>
    <w:rsid w:val="000474BA"/>
    <w:rsid w:val="000479F5"/>
    <w:rsid w:val="00047ECB"/>
    <w:rsid w:val="000544D9"/>
    <w:rsid w:val="00055A7B"/>
    <w:rsid w:val="000570B6"/>
    <w:rsid w:val="00062162"/>
    <w:rsid w:val="000622A5"/>
    <w:rsid w:val="000639E2"/>
    <w:rsid w:val="0006480E"/>
    <w:rsid w:val="00065FF9"/>
    <w:rsid w:val="00066723"/>
    <w:rsid w:val="00070B2E"/>
    <w:rsid w:val="00073B79"/>
    <w:rsid w:val="0007753B"/>
    <w:rsid w:val="000809A9"/>
    <w:rsid w:val="00081686"/>
    <w:rsid w:val="000912C4"/>
    <w:rsid w:val="000A1400"/>
    <w:rsid w:val="000A152E"/>
    <w:rsid w:val="000A5AF3"/>
    <w:rsid w:val="000B09F2"/>
    <w:rsid w:val="000B513A"/>
    <w:rsid w:val="000B6DC5"/>
    <w:rsid w:val="000C002C"/>
    <w:rsid w:val="000C19A0"/>
    <w:rsid w:val="000C6F49"/>
    <w:rsid w:val="000D01A2"/>
    <w:rsid w:val="000D2A53"/>
    <w:rsid w:val="000D2C68"/>
    <w:rsid w:val="000D4751"/>
    <w:rsid w:val="000D484D"/>
    <w:rsid w:val="000D4C19"/>
    <w:rsid w:val="000D4D9F"/>
    <w:rsid w:val="000D5FA9"/>
    <w:rsid w:val="000D7964"/>
    <w:rsid w:val="000E15DF"/>
    <w:rsid w:val="000E2B94"/>
    <w:rsid w:val="000F12EC"/>
    <w:rsid w:val="000F1FEE"/>
    <w:rsid w:val="000F285E"/>
    <w:rsid w:val="000F332C"/>
    <w:rsid w:val="000F4B80"/>
    <w:rsid w:val="000F7187"/>
    <w:rsid w:val="00101E58"/>
    <w:rsid w:val="001039DE"/>
    <w:rsid w:val="00105176"/>
    <w:rsid w:val="0010526E"/>
    <w:rsid w:val="00106BC2"/>
    <w:rsid w:val="001072C4"/>
    <w:rsid w:val="0011691A"/>
    <w:rsid w:val="00117643"/>
    <w:rsid w:val="00125517"/>
    <w:rsid w:val="00133144"/>
    <w:rsid w:val="00133CF9"/>
    <w:rsid w:val="00136D69"/>
    <w:rsid w:val="00136F67"/>
    <w:rsid w:val="001429CA"/>
    <w:rsid w:val="00143063"/>
    <w:rsid w:val="00144490"/>
    <w:rsid w:val="00144B54"/>
    <w:rsid w:val="00144B73"/>
    <w:rsid w:val="00144ECE"/>
    <w:rsid w:val="00145E32"/>
    <w:rsid w:val="001468D9"/>
    <w:rsid w:val="00151BB1"/>
    <w:rsid w:val="001523CD"/>
    <w:rsid w:val="00154BED"/>
    <w:rsid w:val="00155BC5"/>
    <w:rsid w:val="001568EC"/>
    <w:rsid w:val="00161B8A"/>
    <w:rsid w:val="0016551F"/>
    <w:rsid w:val="00170407"/>
    <w:rsid w:val="00172728"/>
    <w:rsid w:val="00173F99"/>
    <w:rsid w:val="00174109"/>
    <w:rsid w:val="0017458E"/>
    <w:rsid w:val="001751DE"/>
    <w:rsid w:val="001762AF"/>
    <w:rsid w:val="0018005F"/>
    <w:rsid w:val="00181291"/>
    <w:rsid w:val="00181A73"/>
    <w:rsid w:val="00182269"/>
    <w:rsid w:val="001824A2"/>
    <w:rsid w:val="0018465B"/>
    <w:rsid w:val="001871B5"/>
    <w:rsid w:val="001902F6"/>
    <w:rsid w:val="00191834"/>
    <w:rsid w:val="0019228D"/>
    <w:rsid w:val="00192C8F"/>
    <w:rsid w:val="001973E4"/>
    <w:rsid w:val="001A40C8"/>
    <w:rsid w:val="001A61AE"/>
    <w:rsid w:val="001A6897"/>
    <w:rsid w:val="001B0289"/>
    <w:rsid w:val="001B4F1D"/>
    <w:rsid w:val="001B51A5"/>
    <w:rsid w:val="001B53C4"/>
    <w:rsid w:val="001B6D81"/>
    <w:rsid w:val="001B72D3"/>
    <w:rsid w:val="001C20A3"/>
    <w:rsid w:val="001C2700"/>
    <w:rsid w:val="001C6BD9"/>
    <w:rsid w:val="001D6025"/>
    <w:rsid w:val="001E0ED4"/>
    <w:rsid w:val="001E2169"/>
    <w:rsid w:val="001E323B"/>
    <w:rsid w:val="001E32FD"/>
    <w:rsid w:val="001E34C8"/>
    <w:rsid w:val="001E3D97"/>
    <w:rsid w:val="001E40B2"/>
    <w:rsid w:val="001E6EBD"/>
    <w:rsid w:val="001F320D"/>
    <w:rsid w:val="002000B1"/>
    <w:rsid w:val="00201565"/>
    <w:rsid w:val="00202248"/>
    <w:rsid w:val="0020780F"/>
    <w:rsid w:val="00207E7C"/>
    <w:rsid w:val="00213E0A"/>
    <w:rsid w:val="00220D4A"/>
    <w:rsid w:val="00221D96"/>
    <w:rsid w:val="00222A4C"/>
    <w:rsid w:val="00222BA5"/>
    <w:rsid w:val="0022735B"/>
    <w:rsid w:val="00227495"/>
    <w:rsid w:val="002308D7"/>
    <w:rsid w:val="00230D02"/>
    <w:rsid w:val="00236500"/>
    <w:rsid w:val="00241DDD"/>
    <w:rsid w:val="002426A4"/>
    <w:rsid w:val="002448D5"/>
    <w:rsid w:val="00245629"/>
    <w:rsid w:val="0024597A"/>
    <w:rsid w:val="00247E8C"/>
    <w:rsid w:val="0025145D"/>
    <w:rsid w:val="002547FE"/>
    <w:rsid w:val="00254BBB"/>
    <w:rsid w:val="0025585E"/>
    <w:rsid w:val="002566CF"/>
    <w:rsid w:val="0026120D"/>
    <w:rsid w:val="00270283"/>
    <w:rsid w:val="00274458"/>
    <w:rsid w:val="0027607E"/>
    <w:rsid w:val="00276CAA"/>
    <w:rsid w:val="002810F3"/>
    <w:rsid w:val="00281D7A"/>
    <w:rsid w:val="002908A0"/>
    <w:rsid w:val="00292D45"/>
    <w:rsid w:val="0029326C"/>
    <w:rsid w:val="00294184"/>
    <w:rsid w:val="0029741B"/>
    <w:rsid w:val="00297E73"/>
    <w:rsid w:val="00297F42"/>
    <w:rsid w:val="002A03C9"/>
    <w:rsid w:val="002A0BFB"/>
    <w:rsid w:val="002A18E3"/>
    <w:rsid w:val="002A2B2C"/>
    <w:rsid w:val="002A4AA0"/>
    <w:rsid w:val="002A4FC0"/>
    <w:rsid w:val="002A7AF4"/>
    <w:rsid w:val="002B363E"/>
    <w:rsid w:val="002C0D93"/>
    <w:rsid w:val="002C1770"/>
    <w:rsid w:val="002C5B2C"/>
    <w:rsid w:val="002D5B08"/>
    <w:rsid w:val="002D5D84"/>
    <w:rsid w:val="002D62CE"/>
    <w:rsid w:val="002D7D7B"/>
    <w:rsid w:val="002E2614"/>
    <w:rsid w:val="002E4B7A"/>
    <w:rsid w:val="002E52C3"/>
    <w:rsid w:val="002E54E4"/>
    <w:rsid w:val="002E57F0"/>
    <w:rsid w:val="002E7F29"/>
    <w:rsid w:val="002F0492"/>
    <w:rsid w:val="002F0B22"/>
    <w:rsid w:val="002F197A"/>
    <w:rsid w:val="002F3E5D"/>
    <w:rsid w:val="002F4990"/>
    <w:rsid w:val="00300A4A"/>
    <w:rsid w:val="00300B54"/>
    <w:rsid w:val="00301E26"/>
    <w:rsid w:val="003045EF"/>
    <w:rsid w:val="00315C00"/>
    <w:rsid w:val="00316B24"/>
    <w:rsid w:val="00317011"/>
    <w:rsid w:val="0032001D"/>
    <w:rsid w:val="00321526"/>
    <w:rsid w:val="00322B53"/>
    <w:rsid w:val="00323645"/>
    <w:rsid w:val="0033186C"/>
    <w:rsid w:val="00333B47"/>
    <w:rsid w:val="00334165"/>
    <w:rsid w:val="00335E71"/>
    <w:rsid w:val="003406CA"/>
    <w:rsid w:val="00343FE0"/>
    <w:rsid w:val="00344325"/>
    <w:rsid w:val="00351503"/>
    <w:rsid w:val="00351E0F"/>
    <w:rsid w:val="00353C84"/>
    <w:rsid w:val="00353D12"/>
    <w:rsid w:val="003555B7"/>
    <w:rsid w:val="0035648B"/>
    <w:rsid w:val="0035778D"/>
    <w:rsid w:val="0036360D"/>
    <w:rsid w:val="003643E5"/>
    <w:rsid w:val="003771F6"/>
    <w:rsid w:val="00382AFE"/>
    <w:rsid w:val="00384CE3"/>
    <w:rsid w:val="0038507C"/>
    <w:rsid w:val="00390B5A"/>
    <w:rsid w:val="00394D14"/>
    <w:rsid w:val="00396407"/>
    <w:rsid w:val="003A1098"/>
    <w:rsid w:val="003A1344"/>
    <w:rsid w:val="003A135C"/>
    <w:rsid w:val="003A1B7F"/>
    <w:rsid w:val="003A23A3"/>
    <w:rsid w:val="003A4B72"/>
    <w:rsid w:val="003A4C93"/>
    <w:rsid w:val="003A4F5C"/>
    <w:rsid w:val="003B00AD"/>
    <w:rsid w:val="003B280F"/>
    <w:rsid w:val="003B5DD3"/>
    <w:rsid w:val="003B62C9"/>
    <w:rsid w:val="003B773A"/>
    <w:rsid w:val="003B7BA6"/>
    <w:rsid w:val="003C065A"/>
    <w:rsid w:val="003C55AC"/>
    <w:rsid w:val="003C6C02"/>
    <w:rsid w:val="003D27A1"/>
    <w:rsid w:val="003D41D1"/>
    <w:rsid w:val="003D6E59"/>
    <w:rsid w:val="003D6FC8"/>
    <w:rsid w:val="003D75BA"/>
    <w:rsid w:val="003E0248"/>
    <w:rsid w:val="003E2EDC"/>
    <w:rsid w:val="003E6B77"/>
    <w:rsid w:val="003E7CC2"/>
    <w:rsid w:val="003F388C"/>
    <w:rsid w:val="003F4FA0"/>
    <w:rsid w:val="00400C70"/>
    <w:rsid w:val="004065B6"/>
    <w:rsid w:val="00410989"/>
    <w:rsid w:val="004121A5"/>
    <w:rsid w:val="00412DE3"/>
    <w:rsid w:val="00413924"/>
    <w:rsid w:val="0041427C"/>
    <w:rsid w:val="004172CA"/>
    <w:rsid w:val="0042248E"/>
    <w:rsid w:val="00425DAF"/>
    <w:rsid w:val="00426870"/>
    <w:rsid w:val="004306F1"/>
    <w:rsid w:val="0043157E"/>
    <w:rsid w:val="004316F5"/>
    <w:rsid w:val="00435363"/>
    <w:rsid w:val="00436E90"/>
    <w:rsid w:val="004373C8"/>
    <w:rsid w:val="00437A8E"/>
    <w:rsid w:val="00441BA5"/>
    <w:rsid w:val="004422AD"/>
    <w:rsid w:val="0044320C"/>
    <w:rsid w:val="004457E4"/>
    <w:rsid w:val="00446114"/>
    <w:rsid w:val="0045138B"/>
    <w:rsid w:val="00451CCF"/>
    <w:rsid w:val="00451EA6"/>
    <w:rsid w:val="0045258E"/>
    <w:rsid w:val="004557F5"/>
    <w:rsid w:val="0046301A"/>
    <w:rsid w:val="004631F8"/>
    <w:rsid w:val="004637CC"/>
    <w:rsid w:val="00464DCD"/>
    <w:rsid w:val="00465725"/>
    <w:rsid w:val="004657B2"/>
    <w:rsid w:val="004662C2"/>
    <w:rsid w:val="00466533"/>
    <w:rsid w:val="0046691D"/>
    <w:rsid w:val="00466B5A"/>
    <w:rsid w:val="004715B9"/>
    <w:rsid w:val="004761CF"/>
    <w:rsid w:val="004778C9"/>
    <w:rsid w:val="00482A93"/>
    <w:rsid w:val="0048383E"/>
    <w:rsid w:val="00483D0B"/>
    <w:rsid w:val="00484760"/>
    <w:rsid w:val="004864C8"/>
    <w:rsid w:val="00487032"/>
    <w:rsid w:val="004874AB"/>
    <w:rsid w:val="00487FD7"/>
    <w:rsid w:val="00491DF6"/>
    <w:rsid w:val="00494BEB"/>
    <w:rsid w:val="004A22AD"/>
    <w:rsid w:val="004A612E"/>
    <w:rsid w:val="004A6F34"/>
    <w:rsid w:val="004B0013"/>
    <w:rsid w:val="004B3A1C"/>
    <w:rsid w:val="004B4D41"/>
    <w:rsid w:val="004B7E89"/>
    <w:rsid w:val="004C16D7"/>
    <w:rsid w:val="004C4C52"/>
    <w:rsid w:val="004C4D4C"/>
    <w:rsid w:val="004C7A03"/>
    <w:rsid w:val="004D00CB"/>
    <w:rsid w:val="004D2249"/>
    <w:rsid w:val="004D2929"/>
    <w:rsid w:val="004D2B10"/>
    <w:rsid w:val="004D5AA0"/>
    <w:rsid w:val="004D7B10"/>
    <w:rsid w:val="004E1284"/>
    <w:rsid w:val="004E3930"/>
    <w:rsid w:val="004E4AB9"/>
    <w:rsid w:val="004E7CD7"/>
    <w:rsid w:val="004F0F40"/>
    <w:rsid w:val="004F11F1"/>
    <w:rsid w:val="004F3247"/>
    <w:rsid w:val="005021D3"/>
    <w:rsid w:val="005022BC"/>
    <w:rsid w:val="00502E2C"/>
    <w:rsid w:val="00503911"/>
    <w:rsid w:val="00503FAA"/>
    <w:rsid w:val="005073E6"/>
    <w:rsid w:val="00511549"/>
    <w:rsid w:val="005129F8"/>
    <w:rsid w:val="00513CA9"/>
    <w:rsid w:val="00521043"/>
    <w:rsid w:val="00524676"/>
    <w:rsid w:val="0052589E"/>
    <w:rsid w:val="005268B0"/>
    <w:rsid w:val="0053046D"/>
    <w:rsid w:val="00530E7D"/>
    <w:rsid w:val="00537DB5"/>
    <w:rsid w:val="0054027A"/>
    <w:rsid w:val="00547134"/>
    <w:rsid w:val="0055086E"/>
    <w:rsid w:val="00551BA4"/>
    <w:rsid w:val="00552926"/>
    <w:rsid w:val="00554A00"/>
    <w:rsid w:val="00554E37"/>
    <w:rsid w:val="00554E39"/>
    <w:rsid w:val="005571C9"/>
    <w:rsid w:val="00557704"/>
    <w:rsid w:val="00561AC8"/>
    <w:rsid w:val="005626C4"/>
    <w:rsid w:val="005670CF"/>
    <w:rsid w:val="00570133"/>
    <w:rsid w:val="0057207C"/>
    <w:rsid w:val="005731AE"/>
    <w:rsid w:val="005735E8"/>
    <w:rsid w:val="0057401D"/>
    <w:rsid w:val="00575D32"/>
    <w:rsid w:val="0057606B"/>
    <w:rsid w:val="00580F5D"/>
    <w:rsid w:val="00581415"/>
    <w:rsid w:val="005820B3"/>
    <w:rsid w:val="005842E9"/>
    <w:rsid w:val="005851BB"/>
    <w:rsid w:val="00585A0A"/>
    <w:rsid w:val="00587619"/>
    <w:rsid w:val="005901FD"/>
    <w:rsid w:val="0059293A"/>
    <w:rsid w:val="00593420"/>
    <w:rsid w:val="00593E4A"/>
    <w:rsid w:val="0059619F"/>
    <w:rsid w:val="00596D48"/>
    <w:rsid w:val="005975FD"/>
    <w:rsid w:val="005A76F9"/>
    <w:rsid w:val="005A788C"/>
    <w:rsid w:val="005B4FD6"/>
    <w:rsid w:val="005B64EE"/>
    <w:rsid w:val="005B654A"/>
    <w:rsid w:val="005B71D8"/>
    <w:rsid w:val="005B732C"/>
    <w:rsid w:val="005C19B4"/>
    <w:rsid w:val="005C5CA3"/>
    <w:rsid w:val="005C67EF"/>
    <w:rsid w:val="005E2745"/>
    <w:rsid w:val="005E3453"/>
    <w:rsid w:val="005E6816"/>
    <w:rsid w:val="005F2C43"/>
    <w:rsid w:val="005F3CD5"/>
    <w:rsid w:val="005F6344"/>
    <w:rsid w:val="005F649F"/>
    <w:rsid w:val="00600AD2"/>
    <w:rsid w:val="00600D45"/>
    <w:rsid w:val="00604367"/>
    <w:rsid w:val="00606026"/>
    <w:rsid w:val="006107F2"/>
    <w:rsid w:val="006121CA"/>
    <w:rsid w:val="00613118"/>
    <w:rsid w:val="00614283"/>
    <w:rsid w:val="00614A04"/>
    <w:rsid w:val="00614C7B"/>
    <w:rsid w:val="006219D7"/>
    <w:rsid w:val="00627609"/>
    <w:rsid w:val="0063190F"/>
    <w:rsid w:val="00633526"/>
    <w:rsid w:val="006340BC"/>
    <w:rsid w:val="00635B84"/>
    <w:rsid w:val="006414B8"/>
    <w:rsid w:val="00642113"/>
    <w:rsid w:val="006457BD"/>
    <w:rsid w:val="00647FB1"/>
    <w:rsid w:val="00650D6A"/>
    <w:rsid w:val="006546AA"/>
    <w:rsid w:val="00660FF6"/>
    <w:rsid w:val="00663CCE"/>
    <w:rsid w:val="00665F5A"/>
    <w:rsid w:val="006679DF"/>
    <w:rsid w:val="006725A7"/>
    <w:rsid w:val="00672951"/>
    <w:rsid w:val="0068733F"/>
    <w:rsid w:val="0069099D"/>
    <w:rsid w:val="0069154A"/>
    <w:rsid w:val="00691A66"/>
    <w:rsid w:val="00692819"/>
    <w:rsid w:val="00692917"/>
    <w:rsid w:val="00693E55"/>
    <w:rsid w:val="006A30C8"/>
    <w:rsid w:val="006B4580"/>
    <w:rsid w:val="006B4EBE"/>
    <w:rsid w:val="006C1CCE"/>
    <w:rsid w:val="006C3770"/>
    <w:rsid w:val="006C3D3E"/>
    <w:rsid w:val="006C41B7"/>
    <w:rsid w:val="006C6197"/>
    <w:rsid w:val="006D07EB"/>
    <w:rsid w:val="006D1404"/>
    <w:rsid w:val="006D3533"/>
    <w:rsid w:val="006D5497"/>
    <w:rsid w:val="006D6CD7"/>
    <w:rsid w:val="006E23BA"/>
    <w:rsid w:val="006E5668"/>
    <w:rsid w:val="006E60D8"/>
    <w:rsid w:val="006F09F6"/>
    <w:rsid w:val="006F61AA"/>
    <w:rsid w:val="00701F14"/>
    <w:rsid w:val="00704A29"/>
    <w:rsid w:val="00710899"/>
    <w:rsid w:val="007112B8"/>
    <w:rsid w:val="00712BEA"/>
    <w:rsid w:val="007153CD"/>
    <w:rsid w:val="00715F94"/>
    <w:rsid w:val="007175B8"/>
    <w:rsid w:val="00720008"/>
    <w:rsid w:val="00721FAA"/>
    <w:rsid w:val="007221B7"/>
    <w:rsid w:val="007234E9"/>
    <w:rsid w:val="00730B8C"/>
    <w:rsid w:val="0073404E"/>
    <w:rsid w:val="0074150D"/>
    <w:rsid w:val="007417AA"/>
    <w:rsid w:val="00742CBE"/>
    <w:rsid w:val="0074340C"/>
    <w:rsid w:val="00743D89"/>
    <w:rsid w:val="0074470E"/>
    <w:rsid w:val="00744C85"/>
    <w:rsid w:val="00746B0D"/>
    <w:rsid w:val="007476F7"/>
    <w:rsid w:val="00750029"/>
    <w:rsid w:val="0075087B"/>
    <w:rsid w:val="00754571"/>
    <w:rsid w:val="00756E06"/>
    <w:rsid w:val="007615E2"/>
    <w:rsid w:val="00762CE1"/>
    <w:rsid w:val="00763730"/>
    <w:rsid w:val="00763D3C"/>
    <w:rsid w:val="00765146"/>
    <w:rsid w:val="00765620"/>
    <w:rsid w:val="00770791"/>
    <w:rsid w:val="0077360E"/>
    <w:rsid w:val="007774C0"/>
    <w:rsid w:val="00782ADF"/>
    <w:rsid w:val="00784216"/>
    <w:rsid w:val="00790544"/>
    <w:rsid w:val="00791253"/>
    <w:rsid w:val="0079312E"/>
    <w:rsid w:val="0079411B"/>
    <w:rsid w:val="007A4468"/>
    <w:rsid w:val="007A5FF0"/>
    <w:rsid w:val="007A74FB"/>
    <w:rsid w:val="007B15FD"/>
    <w:rsid w:val="007B22D1"/>
    <w:rsid w:val="007B2B4E"/>
    <w:rsid w:val="007B41AB"/>
    <w:rsid w:val="007B53DC"/>
    <w:rsid w:val="007C0723"/>
    <w:rsid w:val="007C09FE"/>
    <w:rsid w:val="007C2C9F"/>
    <w:rsid w:val="007C579D"/>
    <w:rsid w:val="007C59F3"/>
    <w:rsid w:val="007C60AF"/>
    <w:rsid w:val="007C6E78"/>
    <w:rsid w:val="007C783F"/>
    <w:rsid w:val="007D037D"/>
    <w:rsid w:val="007D276B"/>
    <w:rsid w:val="007D33F2"/>
    <w:rsid w:val="007D4576"/>
    <w:rsid w:val="007D6465"/>
    <w:rsid w:val="007D7DCD"/>
    <w:rsid w:val="007E0D76"/>
    <w:rsid w:val="007E296A"/>
    <w:rsid w:val="007E2CA5"/>
    <w:rsid w:val="007E3596"/>
    <w:rsid w:val="007E4937"/>
    <w:rsid w:val="007E5C42"/>
    <w:rsid w:val="007F15FF"/>
    <w:rsid w:val="007F1C4E"/>
    <w:rsid w:val="007F2B0A"/>
    <w:rsid w:val="007F4795"/>
    <w:rsid w:val="0080288C"/>
    <w:rsid w:val="00802950"/>
    <w:rsid w:val="00803030"/>
    <w:rsid w:val="00805479"/>
    <w:rsid w:val="0080611C"/>
    <w:rsid w:val="00807349"/>
    <w:rsid w:val="00812B83"/>
    <w:rsid w:val="008159B4"/>
    <w:rsid w:val="008206ED"/>
    <w:rsid w:val="00822029"/>
    <w:rsid w:val="00822AFA"/>
    <w:rsid w:val="00823721"/>
    <w:rsid w:val="00826F2C"/>
    <w:rsid w:val="008313BD"/>
    <w:rsid w:val="0083428A"/>
    <w:rsid w:val="00841BE1"/>
    <w:rsid w:val="00841E5A"/>
    <w:rsid w:val="00842864"/>
    <w:rsid w:val="00844771"/>
    <w:rsid w:val="00844A7D"/>
    <w:rsid w:val="00845613"/>
    <w:rsid w:val="00845D8F"/>
    <w:rsid w:val="0084711E"/>
    <w:rsid w:val="008506EB"/>
    <w:rsid w:val="0085191C"/>
    <w:rsid w:val="00855E28"/>
    <w:rsid w:val="00861D16"/>
    <w:rsid w:val="00862712"/>
    <w:rsid w:val="00863A23"/>
    <w:rsid w:val="00864C83"/>
    <w:rsid w:val="008700F3"/>
    <w:rsid w:val="00870281"/>
    <w:rsid w:val="00871850"/>
    <w:rsid w:val="00873715"/>
    <w:rsid w:val="00873F7F"/>
    <w:rsid w:val="00874AAB"/>
    <w:rsid w:val="0087581C"/>
    <w:rsid w:val="00881C02"/>
    <w:rsid w:val="008820A8"/>
    <w:rsid w:val="008929FE"/>
    <w:rsid w:val="00895579"/>
    <w:rsid w:val="00896F3F"/>
    <w:rsid w:val="008A034A"/>
    <w:rsid w:val="008A054B"/>
    <w:rsid w:val="008A0C2D"/>
    <w:rsid w:val="008A237C"/>
    <w:rsid w:val="008A2709"/>
    <w:rsid w:val="008A2D11"/>
    <w:rsid w:val="008A4F7B"/>
    <w:rsid w:val="008A6381"/>
    <w:rsid w:val="008B031A"/>
    <w:rsid w:val="008B04E8"/>
    <w:rsid w:val="008B0887"/>
    <w:rsid w:val="008B1357"/>
    <w:rsid w:val="008B231C"/>
    <w:rsid w:val="008B5709"/>
    <w:rsid w:val="008B78AD"/>
    <w:rsid w:val="008B7CF3"/>
    <w:rsid w:val="008C0DBB"/>
    <w:rsid w:val="008C4E98"/>
    <w:rsid w:val="008D21D5"/>
    <w:rsid w:val="008D37C2"/>
    <w:rsid w:val="008E0C7E"/>
    <w:rsid w:val="008E0D29"/>
    <w:rsid w:val="008E2065"/>
    <w:rsid w:val="008F01CE"/>
    <w:rsid w:val="008F29A3"/>
    <w:rsid w:val="008F31BF"/>
    <w:rsid w:val="008F4069"/>
    <w:rsid w:val="008F413B"/>
    <w:rsid w:val="008F42BB"/>
    <w:rsid w:val="008F6CDA"/>
    <w:rsid w:val="00900147"/>
    <w:rsid w:val="00900BB1"/>
    <w:rsid w:val="00901529"/>
    <w:rsid w:val="00903DB7"/>
    <w:rsid w:val="00905047"/>
    <w:rsid w:val="00906E9F"/>
    <w:rsid w:val="00910CB3"/>
    <w:rsid w:val="009113C6"/>
    <w:rsid w:val="009214E0"/>
    <w:rsid w:val="00924002"/>
    <w:rsid w:val="00925DC6"/>
    <w:rsid w:val="00934229"/>
    <w:rsid w:val="00934BDB"/>
    <w:rsid w:val="00940FD5"/>
    <w:rsid w:val="0094165E"/>
    <w:rsid w:val="00942C39"/>
    <w:rsid w:val="00947DB6"/>
    <w:rsid w:val="00952420"/>
    <w:rsid w:val="00953E10"/>
    <w:rsid w:val="0096272B"/>
    <w:rsid w:val="009642C3"/>
    <w:rsid w:val="00966301"/>
    <w:rsid w:val="00966A56"/>
    <w:rsid w:val="009710A7"/>
    <w:rsid w:val="00971770"/>
    <w:rsid w:val="00973ECB"/>
    <w:rsid w:val="00975F97"/>
    <w:rsid w:val="0097709F"/>
    <w:rsid w:val="009774AB"/>
    <w:rsid w:val="0098050B"/>
    <w:rsid w:val="00983203"/>
    <w:rsid w:val="00991E32"/>
    <w:rsid w:val="00992BD7"/>
    <w:rsid w:val="00993D98"/>
    <w:rsid w:val="009947B2"/>
    <w:rsid w:val="009968EF"/>
    <w:rsid w:val="00997946"/>
    <w:rsid w:val="009A0417"/>
    <w:rsid w:val="009A33A2"/>
    <w:rsid w:val="009A5A23"/>
    <w:rsid w:val="009A736E"/>
    <w:rsid w:val="009B12FD"/>
    <w:rsid w:val="009B25AE"/>
    <w:rsid w:val="009B2BD6"/>
    <w:rsid w:val="009B5500"/>
    <w:rsid w:val="009C4847"/>
    <w:rsid w:val="009C4DD6"/>
    <w:rsid w:val="009C563F"/>
    <w:rsid w:val="009C585A"/>
    <w:rsid w:val="009C63B6"/>
    <w:rsid w:val="009C7D54"/>
    <w:rsid w:val="009D0B2A"/>
    <w:rsid w:val="009D0E70"/>
    <w:rsid w:val="009D22E6"/>
    <w:rsid w:val="009D37E1"/>
    <w:rsid w:val="009D6ADC"/>
    <w:rsid w:val="009D7FDC"/>
    <w:rsid w:val="009E0D67"/>
    <w:rsid w:val="009E215E"/>
    <w:rsid w:val="009F2B3F"/>
    <w:rsid w:val="009F3243"/>
    <w:rsid w:val="009F3C8B"/>
    <w:rsid w:val="009F537D"/>
    <w:rsid w:val="00A03493"/>
    <w:rsid w:val="00A03A22"/>
    <w:rsid w:val="00A0676D"/>
    <w:rsid w:val="00A07DA8"/>
    <w:rsid w:val="00A1070B"/>
    <w:rsid w:val="00A12195"/>
    <w:rsid w:val="00A13BBE"/>
    <w:rsid w:val="00A150B5"/>
    <w:rsid w:val="00A15392"/>
    <w:rsid w:val="00A179A0"/>
    <w:rsid w:val="00A21575"/>
    <w:rsid w:val="00A247C3"/>
    <w:rsid w:val="00A25BBE"/>
    <w:rsid w:val="00A27EC6"/>
    <w:rsid w:val="00A27F56"/>
    <w:rsid w:val="00A306F7"/>
    <w:rsid w:val="00A34B4E"/>
    <w:rsid w:val="00A40E12"/>
    <w:rsid w:val="00A41D35"/>
    <w:rsid w:val="00A44C48"/>
    <w:rsid w:val="00A45476"/>
    <w:rsid w:val="00A62D73"/>
    <w:rsid w:val="00A63B37"/>
    <w:rsid w:val="00A65317"/>
    <w:rsid w:val="00A65C5C"/>
    <w:rsid w:val="00A71697"/>
    <w:rsid w:val="00A74368"/>
    <w:rsid w:val="00A745C5"/>
    <w:rsid w:val="00A74CBF"/>
    <w:rsid w:val="00A75905"/>
    <w:rsid w:val="00A7713F"/>
    <w:rsid w:val="00A8008B"/>
    <w:rsid w:val="00A83409"/>
    <w:rsid w:val="00A83877"/>
    <w:rsid w:val="00A8468B"/>
    <w:rsid w:val="00A87B23"/>
    <w:rsid w:val="00A945E0"/>
    <w:rsid w:val="00A95BAA"/>
    <w:rsid w:val="00A960E1"/>
    <w:rsid w:val="00A976E4"/>
    <w:rsid w:val="00A97C27"/>
    <w:rsid w:val="00A97E27"/>
    <w:rsid w:val="00AA0356"/>
    <w:rsid w:val="00AA17E2"/>
    <w:rsid w:val="00AA2ED4"/>
    <w:rsid w:val="00AA4116"/>
    <w:rsid w:val="00AA5CD1"/>
    <w:rsid w:val="00AA735E"/>
    <w:rsid w:val="00AB1055"/>
    <w:rsid w:val="00AB174C"/>
    <w:rsid w:val="00AB326A"/>
    <w:rsid w:val="00AB4361"/>
    <w:rsid w:val="00AC0C0C"/>
    <w:rsid w:val="00AC0E18"/>
    <w:rsid w:val="00AC1F73"/>
    <w:rsid w:val="00AC2C04"/>
    <w:rsid w:val="00AC6296"/>
    <w:rsid w:val="00AD0469"/>
    <w:rsid w:val="00AD0966"/>
    <w:rsid w:val="00AD3523"/>
    <w:rsid w:val="00AD606B"/>
    <w:rsid w:val="00AD7344"/>
    <w:rsid w:val="00AE5A03"/>
    <w:rsid w:val="00AF1507"/>
    <w:rsid w:val="00AF2858"/>
    <w:rsid w:val="00AF2D0E"/>
    <w:rsid w:val="00AF7764"/>
    <w:rsid w:val="00B00F48"/>
    <w:rsid w:val="00B031FA"/>
    <w:rsid w:val="00B04040"/>
    <w:rsid w:val="00B06139"/>
    <w:rsid w:val="00B10D31"/>
    <w:rsid w:val="00B14E11"/>
    <w:rsid w:val="00B15463"/>
    <w:rsid w:val="00B16420"/>
    <w:rsid w:val="00B16E12"/>
    <w:rsid w:val="00B257B4"/>
    <w:rsid w:val="00B273A7"/>
    <w:rsid w:val="00B35EFA"/>
    <w:rsid w:val="00B3787B"/>
    <w:rsid w:val="00B434A7"/>
    <w:rsid w:val="00B44004"/>
    <w:rsid w:val="00B464C8"/>
    <w:rsid w:val="00B470C6"/>
    <w:rsid w:val="00B476C0"/>
    <w:rsid w:val="00B5108C"/>
    <w:rsid w:val="00B5273C"/>
    <w:rsid w:val="00B527EB"/>
    <w:rsid w:val="00B54863"/>
    <w:rsid w:val="00B56920"/>
    <w:rsid w:val="00B57F7F"/>
    <w:rsid w:val="00B61F1D"/>
    <w:rsid w:val="00B622A7"/>
    <w:rsid w:val="00B62EB1"/>
    <w:rsid w:val="00B703C1"/>
    <w:rsid w:val="00B75629"/>
    <w:rsid w:val="00B814F1"/>
    <w:rsid w:val="00B838DB"/>
    <w:rsid w:val="00B906F9"/>
    <w:rsid w:val="00B90DC9"/>
    <w:rsid w:val="00B95567"/>
    <w:rsid w:val="00B95CF8"/>
    <w:rsid w:val="00B973D2"/>
    <w:rsid w:val="00B974E5"/>
    <w:rsid w:val="00BA0620"/>
    <w:rsid w:val="00BA0BA6"/>
    <w:rsid w:val="00BA144B"/>
    <w:rsid w:val="00BA19D0"/>
    <w:rsid w:val="00BA47D6"/>
    <w:rsid w:val="00BA7D72"/>
    <w:rsid w:val="00BB2A96"/>
    <w:rsid w:val="00BB5D06"/>
    <w:rsid w:val="00BB6458"/>
    <w:rsid w:val="00BC1711"/>
    <w:rsid w:val="00BD0F08"/>
    <w:rsid w:val="00BD410A"/>
    <w:rsid w:val="00BD6E61"/>
    <w:rsid w:val="00BD7267"/>
    <w:rsid w:val="00BD7816"/>
    <w:rsid w:val="00BE2CE6"/>
    <w:rsid w:val="00BE432F"/>
    <w:rsid w:val="00BE6305"/>
    <w:rsid w:val="00BF1B9F"/>
    <w:rsid w:val="00BF2135"/>
    <w:rsid w:val="00BF317A"/>
    <w:rsid w:val="00BF763A"/>
    <w:rsid w:val="00C00381"/>
    <w:rsid w:val="00C00A6A"/>
    <w:rsid w:val="00C01DED"/>
    <w:rsid w:val="00C0378C"/>
    <w:rsid w:val="00C043D7"/>
    <w:rsid w:val="00C0459D"/>
    <w:rsid w:val="00C10153"/>
    <w:rsid w:val="00C132F3"/>
    <w:rsid w:val="00C15A3F"/>
    <w:rsid w:val="00C1711D"/>
    <w:rsid w:val="00C20F90"/>
    <w:rsid w:val="00C21AB0"/>
    <w:rsid w:val="00C22014"/>
    <w:rsid w:val="00C22233"/>
    <w:rsid w:val="00C2278A"/>
    <w:rsid w:val="00C27275"/>
    <w:rsid w:val="00C306EC"/>
    <w:rsid w:val="00C31D68"/>
    <w:rsid w:val="00C326F6"/>
    <w:rsid w:val="00C353C9"/>
    <w:rsid w:val="00C37410"/>
    <w:rsid w:val="00C41087"/>
    <w:rsid w:val="00C414D8"/>
    <w:rsid w:val="00C4370C"/>
    <w:rsid w:val="00C447EA"/>
    <w:rsid w:val="00C44A3C"/>
    <w:rsid w:val="00C50EA0"/>
    <w:rsid w:val="00C55B68"/>
    <w:rsid w:val="00C60031"/>
    <w:rsid w:val="00C60139"/>
    <w:rsid w:val="00C60253"/>
    <w:rsid w:val="00C609DF"/>
    <w:rsid w:val="00C60DAE"/>
    <w:rsid w:val="00C616DE"/>
    <w:rsid w:val="00C6373D"/>
    <w:rsid w:val="00C646D6"/>
    <w:rsid w:val="00C65E29"/>
    <w:rsid w:val="00C75D9A"/>
    <w:rsid w:val="00C83C90"/>
    <w:rsid w:val="00C83EF7"/>
    <w:rsid w:val="00C8770F"/>
    <w:rsid w:val="00C92D41"/>
    <w:rsid w:val="00C92E63"/>
    <w:rsid w:val="00CA05C3"/>
    <w:rsid w:val="00CA381E"/>
    <w:rsid w:val="00CA45B6"/>
    <w:rsid w:val="00CA559E"/>
    <w:rsid w:val="00CA57DE"/>
    <w:rsid w:val="00CA6587"/>
    <w:rsid w:val="00CB1ECA"/>
    <w:rsid w:val="00CB1EDB"/>
    <w:rsid w:val="00CB3030"/>
    <w:rsid w:val="00CB3F38"/>
    <w:rsid w:val="00CB43C8"/>
    <w:rsid w:val="00CB5933"/>
    <w:rsid w:val="00CB5B3A"/>
    <w:rsid w:val="00CC0198"/>
    <w:rsid w:val="00CC16C2"/>
    <w:rsid w:val="00CC42C6"/>
    <w:rsid w:val="00CC4793"/>
    <w:rsid w:val="00CC4C1F"/>
    <w:rsid w:val="00CC5B7D"/>
    <w:rsid w:val="00CC6E07"/>
    <w:rsid w:val="00CD0B1F"/>
    <w:rsid w:val="00CD0D69"/>
    <w:rsid w:val="00CD4797"/>
    <w:rsid w:val="00CD64D8"/>
    <w:rsid w:val="00CE2C59"/>
    <w:rsid w:val="00CE2D70"/>
    <w:rsid w:val="00CE5B14"/>
    <w:rsid w:val="00CE73E1"/>
    <w:rsid w:val="00CF1182"/>
    <w:rsid w:val="00CF2EEE"/>
    <w:rsid w:val="00CF406D"/>
    <w:rsid w:val="00CF4673"/>
    <w:rsid w:val="00CF5D38"/>
    <w:rsid w:val="00CF76C9"/>
    <w:rsid w:val="00D00044"/>
    <w:rsid w:val="00D00570"/>
    <w:rsid w:val="00D01258"/>
    <w:rsid w:val="00D0250F"/>
    <w:rsid w:val="00D02912"/>
    <w:rsid w:val="00D03280"/>
    <w:rsid w:val="00D124F5"/>
    <w:rsid w:val="00D126AF"/>
    <w:rsid w:val="00D13B73"/>
    <w:rsid w:val="00D13CE4"/>
    <w:rsid w:val="00D147B6"/>
    <w:rsid w:val="00D152F6"/>
    <w:rsid w:val="00D167EE"/>
    <w:rsid w:val="00D1794B"/>
    <w:rsid w:val="00D17B1F"/>
    <w:rsid w:val="00D2135A"/>
    <w:rsid w:val="00D2213A"/>
    <w:rsid w:val="00D24643"/>
    <w:rsid w:val="00D24C9C"/>
    <w:rsid w:val="00D25AA8"/>
    <w:rsid w:val="00D31088"/>
    <w:rsid w:val="00D3643F"/>
    <w:rsid w:val="00D40965"/>
    <w:rsid w:val="00D435C9"/>
    <w:rsid w:val="00D4371D"/>
    <w:rsid w:val="00D43C60"/>
    <w:rsid w:val="00D5053F"/>
    <w:rsid w:val="00D5134C"/>
    <w:rsid w:val="00D54E5C"/>
    <w:rsid w:val="00D552F6"/>
    <w:rsid w:val="00D56BB9"/>
    <w:rsid w:val="00D71D03"/>
    <w:rsid w:val="00D72266"/>
    <w:rsid w:val="00D75FE2"/>
    <w:rsid w:val="00D807AB"/>
    <w:rsid w:val="00D83EFC"/>
    <w:rsid w:val="00D84E2F"/>
    <w:rsid w:val="00D85750"/>
    <w:rsid w:val="00D8736B"/>
    <w:rsid w:val="00D930E9"/>
    <w:rsid w:val="00D9489A"/>
    <w:rsid w:val="00D95989"/>
    <w:rsid w:val="00D97672"/>
    <w:rsid w:val="00DA303D"/>
    <w:rsid w:val="00DA79AE"/>
    <w:rsid w:val="00DB00FC"/>
    <w:rsid w:val="00DB0729"/>
    <w:rsid w:val="00DB1051"/>
    <w:rsid w:val="00DB13B1"/>
    <w:rsid w:val="00DB263B"/>
    <w:rsid w:val="00DB2657"/>
    <w:rsid w:val="00DB4D3E"/>
    <w:rsid w:val="00DB667A"/>
    <w:rsid w:val="00DB7ECB"/>
    <w:rsid w:val="00DC2782"/>
    <w:rsid w:val="00DC2B39"/>
    <w:rsid w:val="00DC57B3"/>
    <w:rsid w:val="00DC5F36"/>
    <w:rsid w:val="00DD132A"/>
    <w:rsid w:val="00DD1E3F"/>
    <w:rsid w:val="00DD2C25"/>
    <w:rsid w:val="00DD6230"/>
    <w:rsid w:val="00DE72D2"/>
    <w:rsid w:val="00DF04BD"/>
    <w:rsid w:val="00DF14A5"/>
    <w:rsid w:val="00DF1C22"/>
    <w:rsid w:val="00DF4270"/>
    <w:rsid w:val="00DF4BA4"/>
    <w:rsid w:val="00E00057"/>
    <w:rsid w:val="00E029E5"/>
    <w:rsid w:val="00E02ACA"/>
    <w:rsid w:val="00E03461"/>
    <w:rsid w:val="00E03F8E"/>
    <w:rsid w:val="00E047A7"/>
    <w:rsid w:val="00E06CB1"/>
    <w:rsid w:val="00E11C58"/>
    <w:rsid w:val="00E12DCA"/>
    <w:rsid w:val="00E157E8"/>
    <w:rsid w:val="00E16C27"/>
    <w:rsid w:val="00E21E80"/>
    <w:rsid w:val="00E2640A"/>
    <w:rsid w:val="00E3032B"/>
    <w:rsid w:val="00E32D24"/>
    <w:rsid w:val="00E42A12"/>
    <w:rsid w:val="00E42B9A"/>
    <w:rsid w:val="00E43509"/>
    <w:rsid w:val="00E43772"/>
    <w:rsid w:val="00E45640"/>
    <w:rsid w:val="00E4686B"/>
    <w:rsid w:val="00E4737B"/>
    <w:rsid w:val="00E51AD2"/>
    <w:rsid w:val="00E548F2"/>
    <w:rsid w:val="00E5579A"/>
    <w:rsid w:val="00E568EB"/>
    <w:rsid w:val="00E61D7B"/>
    <w:rsid w:val="00E62E93"/>
    <w:rsid w:val="00E64217"/>
    <w:rsid w:val="00E667CE"/>
    <w:rsid w:val="00E67774"/>
    <w:rsid w:val="00E73FB9"/>
    <w:rsid w:val="00E7406B"/>
    <w:rsid w:val="00E7576C"/>
    <w:rsid w:val="00E762FF"/>
    <w:rsid w:val="00E76FDE"/>
    <w:rsid w:val="00E80B98"/>
    <w:rsid w:val="00E82997"/>
    <w:rsid w:val="00E82DB9"/>
    <w:rsid w:val="00E836F7"/>
    <w:rsid w:val="00E83CC7"/>
    <w:rsid w:val="00E90740"/>
    <w:rsid w:val="00E93652"/>
    <w:rsid w:val="00E94C2A"/>
    <w:rsid w:val="00E9708C"/>
    <w:rsid w:val="00E97761"/>
    <w:rsid w:val="00EA30B2"/>
    <w:rsid w:val="00EA4F30"/>
    <w:rsid w:val="00EA6FBA"/>
    <w:rsid w:val="00EA785D"/>
    <w:rsid w:val="00EB19E1"/>
    <w:rsid w:val="00EB7F59"/>
    <w:rsid w:val="00EC12ED"/>
    <w:rsid w:val="00EC585B"/>
    <w:rsid w:val="00EC78CB"/>
    <w:rsid w:val="00EC7D9B"/>
    <w:rsid w:val="00ED076C"/>
    <w:rsid w:val="00ED0939"/>
    <w:rsid w:val="00ED34C5"/>
    <w:rsid w:val="00ED5771"/>
    <w:rsid w:val="00ED6B5D"/>
    <w:rsid w:val="00ED6B8E"/>
    <w:rsid w:val="00EE6D03"/>
    <w:rsid w:val="00EF035D"/>
    <w:rsid w:val="00EF0FF4"/>
    <w:rsid w:val="00EF277A"/>
    <w:rsid w:val="00EF4E77"/>
    <w:rsid w:val="00EF6492"/>
    <w:rsid w:val="00EF7844"/>
    <w:rsid w:val="00F05F3B"/>
    <w:rsid w:val="00F114AF"/>
    <w:rsid w:val="00F11ECA"/>
    <w:rsid w:val="00F15E4D"/>
    <w:rsid w:val="00F17259"/>
    <w:rsid w:val="00F20EF1"/>
    <w:rsid w:val="00F27C37"/>
    <w:rsid w:val="00F3040A"/>
    <w:rsid w:val="00F33EE6"/>
    <w:rsid w:val="00F34ACF"/>
    <w:rsid w:val="00F34F2A"/>
    <w:rsid w:val="00F37CF5"/>
    <w:rsid w:val="00F4297C"/>
    <w:rsid w:val="00F44674"/>
    <w:rsid w:val="00F44BF5"/>
    <w:rsid w:val="00F44DF0"/>
    <w:rsid w:val="00F452EE"/>
    <w:rsid w:val="00F46551"/>
    <w:rsid w:val="00F536A1"/>
    <w:rsid w:val="00F538EA"/>
    <w:rsid w:val="00F543C5"/>
    <w:rsid w:val="00F5593A"/>
    <w:rsid w:val="00F577D0"/>
    <w:rsid w:val="00F60820"/>
    <w:rsid w:val="00F65780"/>
    <w:rsid w:val="00F70745"/>
    <w:rsid w:val="00F70878"/>
    <w:rsid w:val="00F70F9C"/>
    <w:rsid w:val="00F7169D"/>
    <w:rsid w:val="00F732D3"/>
    <w:rsid w:val="00F74255"/>
    <w:rsid w:val="00F74F2F"/>
    <w:rsid w:val="00F8413B"/>
    <w:rsid w:val="00F85C88"/>
    <w:rsid w:val="00F86443"/>
    <w:rsid w:val="00F90AB3"/>
    <w:rsid w:val="00F91B59"/>
    <w:rsid w:val="00F93130"/>
    <w:rsid w:val="00F94920"/>
    <w:rsid w:val="00F9684E"/>
    <w:rsid w:val="00F9700C"/>
    <w:rsid w:val="00FA002F"/>
    <w:rsid w:val="00FA0165"/>
    <w:rsid w:val="00FA120A"/>
    <w:rsid w:val="00FA24C4"/>
    <w:rsid w:val="00FA3872"/>
    <w:rsid w:val="00FA582B"/>
    <w:rsid w:val="00FA6677"/>
    <w:rsid w:val="00FB076C"/>
    <w:rsid w:val="00FB4196"/>
    <w:rsid w:val="00FB562E"/>
    <w:rsid w:val="00FC393D"/>
    <w:rsid w:val="00FC77C6"/>
    <w:rsid w:val="00FC7E60"/>
    <w:rsid w:val="00FC7F60"/>
    <w:rsid w:val="00FD0860"/>
    <w:rsid w:val="00FD70B1"/>
    <w:rsid w:val="00FE38B7"/>
    <w:rsid w:val="00FE473D"/>
    <w:rsid w:val="00FE477A"/>
    <w:rsid w:val="00FF339C"/>
    <w:rsid w:val="00FF5E51"/>
    <w:rsid w:val="00FF61C4"/>
    <w:rsid w:val="00FF68D0"/>
    <w:rsid w:val="00FF75EC"/>
    <w:rsid w:val="00FF7640"/>
    <w:rsid w:val="6C14C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6E90"/>
    <w:pPr>
      <w:jc w:val="both"/>
    </w:pPr>
    <w:rPr>
      <w:rFonts w:ascii="Arial" w:eastAsia="Times New Roman" w:hAnsi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CabealhoChar">
    <w:name w:val="Cabeçalho Char"/>
    <w:link w:val="Cabealho"/>
    <w:uiPriority w:val="99"/>
    <w:locked/>
    <w:rsid w:val="00C31D68"/>
    <w:rPr>
      <w:rFonts w:cs="Times New Roman"/>
    </w:rPr>
  </w:style>
  <w:style w:type="paragraph" w:styleId="Rodap">
    <w:name w:val="footer"/>
    <w:basedOn w:val="Normal"/>
    <w:link w:val="RodapChar"/>
    <w:uiPriority w:val="99"/>
    <w:semiHidden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RodapChar">
    <w:name w:val="Rodapé Char"/>
    <w:link w:val="Rodap"/>
    <w:uiPriority w:val="99"/>
    <w:semiHidden/>
    <w:locked/>
    <w:rsid w:val="00C31D68"/>
    <w:rPr>
      <w:rFonts w:cs="Times New Roman"/>
    </w:rPr>
  </w:style>
  <w:style w:type="paragraph" w:styleId="Textodebalo">
    <w:name w:val="Balloon Text"/>
    <w:basedOn w:val="Normal"/>
    <w:link w:val="TextodebaloChar"/>
    <w:uiPriority w:val="99"/>
    <w:semiHidden/>
    <w:rsid w:val="00C31D68"/>
    <w:rPr>
      <w:rFonts w:ascii="Tahoma" w:eastAsia="Calibri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locked/>
    <w:rsid w:val="00C31D68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link w:val="CorpodetextoChar"/>
    <w:uiPriority w:val="99"/>
    <w:semiHidden/>
    <w:rsid w:val="00C31D68"/>
    <w:rPr>
      <w:rFonts w:ascii="Times New Roman" w:eastAsia="Calibri" w:hAnsi="Times New Roman"/>
      <w:sz w:val="20"/>
      <w:szCs w:val="20"/>
    </w:rPr>
  </w:style>
  <w:style w:type="character" w:customStyle="1" w:styleId="CorpodetextoChar">
    <w:name w:val="Corpo de texto Char"/>
    <w:link w:val="Corpodetexto"/>
    <w:uiPriority w:val="99"/>
    <w:semiHidden/>
    <w:locked/>
    <w:rsid w:val="00C31D68"/>
    <w:rPr>
      <w:rFonts w:ascii="Times New Roman" w:hAnsi="Times New Roman" w:cs="Times New Roman"/>
      <w:sz w:val="20"/>
      <w:szCs w:val="20"/>
      <w:lang w:eastAsia="pt-BR"/>
    </w:rPr>
  </w:style>
  <w:style w:type="character" w:styleId="Nmerodelinha">
    <w:name w:val="line number"/>
    <w:uiPriority w:val="99"/>
    <w:semiHidden/>
    <w:rsid w:val="00436E90"/>
    <w:rPr>
      <w:rFonts w:cs="Times New Roman"/>
    </w:rPr>
  </w:style>
  <w:style w:type="character" w:styleId="Hyperlink">
    <w:name w:val="Hyperlink"/>
    <w:uiPriority w:val="99"/>
    <w:rsid w:val="001D6025"/>
    <w:rPr>
      <w:rFonts w:cs="Times New Roman"/>
      <w:color w:val="0000FF"/>
      <w:u w:val="single"/>
    </w:rPr>
  </w:style>
  <w:style w:type="character" w:styleId="nfase">
    <w:name w:val="Emphasis"/>
    <w:uiPriority w:val="99"/>
    <w:qFormat/>
    <w:locked/>
    <w:rsid w:val="00E51AD2"/>
    <w:rPr>
      <w:rFonts w:cs="Times New Roman"/>
      <w:i/>
      <w:iCs/>
    </w:rPr>
  </w:style>
  <w:style w:type="paragraph" w:styleId="SemEspaamento">
    <w:name w:val="No Spacing"/>
    <w:uiPriority w:val="1"/>
    <w:qFormat/>
    <w:rsid w:val="00AA4116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8F413B"/>
    <w:pPr>
      <w:spacing w:before="100" w:beforeAutospacing="1" w:after="100" w:afterAutospacing="1"/>
      <w:jc w:val="left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3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6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sidbrasil.com.b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0FC39-1E3B-4A71-AC82-16DE58703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1237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107</vt:lpstr>
    </vt:vector>
  </TitlesOfParts>
  <Company>Hewlett-Packard Company</Company>
  <LinksUpToDate>false</LinksUpToDate>
  <CharactersWithSpaces>7903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107</dc:title>
  <dc:creator>usuario</dc:creator>
  <cp:lastModifiedBy>alexandrebelino</cp:lastModifiedBy>
  <cp:revision>4</cp:revision>
  <cp:lastPrinted>2018-06-28T20:47:00Z</cp:lastPrinted>
  <dcterms:created xsi:type="dcterms:W3CDTF">2018-08-09T21:17:00Z</dcterms:created>
  <dcterms:modified xsi:type="dcterms:W3CDTF">2018-08-10T18:49:00Z</dcterms:modified>
</cp:coreProperties>
</file>