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DB5" w:rsidRPr="00EF6492" w:rsidRDefault="6C14C14C" w:rsidP="6C14C14C">
      <w:pPr>
        <w:jc w:val="left"/>
        <w:rPr>
          <w:rFonts w:cs="Arial"/>
          <w:b/>
          <w:bCs/>
        </w:rPr>
      </w:pPr>
      <w:r w:rsidRPr="6C14C14C">
        <w:rPr>
          <w:rFonts w:cs="Arial"/>
          <w:b/>
          <w:bCs/>
        </w:rPr>
        <w:t>ATA 1</w:t>
      </w:r>
      <w:r w:rsidR="00FB4196">
        <w:rPr>
          <w:rFonts w:cs="Arial"/>
          <w:b/>
          <w:bCs/>
        </w:rPr>
        <w:t>4</w:t>
      </w:r>
      <w:r w:rsidR="006142A7">
        <w:rPr>
          <w:rFonts w:cs="Arial"/>
          <w:b/>
          <w:bCs/>
        </w:rPr>
        <w:t>8</w:t>
      </w:r>
    </w:p>
    <w:p w:rsidR="000552E3" w:rsidRPr="000552E3" w:rsidRDefault="007511CE" w:rsidP="000552E3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No </w:t>
      </w:r>
      <w:r w:rsidR="00E017F4">
        <w:rPr>
          <w:rFonts w:cs="Arial"/>
          <w:sz w:val="28"/>
          <w:szCs w:val="28"/>
        </w:rPr>
        <w:t>sext</w:t>
      </w:r>
      <w:r>
        <w:rPr>
          <w:rFonts w:cs="Arial"/>
          <w:sz w:val="28"/>
          <w:szCs w:val="28"/>
        </w:rPr>
        <w:t>o dia</w:t>
      </w:r>
      <w:r w:rsidR="6C14C14C" w:rsidRPr="00027D50">
        <w:rPr>
          <w:rFonts w:cs="Arial"/>
          <w:sz w:val="28"/>
          <w:szCs w:val="28"/>
        </w:rPr>
        <w:t xml:space="preserve"> do mês de </w:t>
      </w:r>
      <w:r w:rsidR="00E017F4">
        <w:rPr>
          <w:rFonts w:cs="Arial"/>
          <w:sz w:val="28"/>
          <w:szCs w:val="28"/>
        </w:rPr>
        <w:t>dez</w:t>
      </w:r>
      <w:r>
        <w:rPr>
          <w:rFonts w:cs="Arial"/>
          <w:sz w:val="28"/>
          <w:szCs w:val="28"/>
        </w:rPr>
        <w:t>em</w:t>
      </w:r>
      <w:r w:rsidR="00F10F3D" w:rsidRPr="00027D50">
        <w:rPr>
          <w:rFonts w:cs="Arial"/>
          <w:sz w:val="28"/>
          <w:szCs w:val="28"/>
        </w:rPr>
        <w:t>bro</w:t>
      </w:r>
      <w:r w:rsidR="6C14C14C" w:rsidRPr="00027D50">
        <w:rPr>
          <w:rFonts w:cs="Arial"/>
          <w:sz w:val="28"/>
          <w:szCs w:val="28"/>
        </w:rPr>
        <w:t xml:space="preserve"> de dois mil e de</w:t>
      </w:r>
      <w:r w:rsidR="00BD0F08" w:rsidRPr="00027D50">
        <w:rPr>
          <w:rFonts w:cs="Arial"/>
          <w:sz w:val="28"/>
          <w:szCs w:val="28"/>
        </w:rPr>
        <w:t>zoito</w:t>
      </w:r>
      <w:r w:rsidR="000B4ACC">
        <w:rPr>
          <w:rFonts w:cs="Arial"/>
          <w:sz w:val="28"/>
          <w:szCs w:val="28"/>
        </w:rPr>
        <w:t xml:space="preserve"> </w:t>
      </w:r>
      <w:r w:rsidR="6C14C14C" w:rsidRPr="00027D50">
        <w:rPr>
          <w:rFonts w:cs="Arial"/>
          <w:sz w:val="28"/>
          <w:szCs w:val="28"/>
        </w:rPr>
        <w:t xml:space="preserve">na Secretaria de Estado da Assistência Social, Trabalho e Habitação, </w:t>
      </w:r>
      <w:r w:rsidR="00410989" w:rsidRPr="00027D50">
        <w:rPr>
          <w:rFonts w:cs="Arial"/>
          <w:sz w:val="28"/>
          <w:szCs w:val="28"/>
        </w:rPr>
        <w:t>às</w:t>
      </w:r>
      <w:r w:rsidR="000B4ACC">
        <w:rPr>
          <w:rFonts w:cs="Arial"/>
          <w:sz w:val="28"/>
          <w:szCs w:val="28"/>
        </w:rPr>
        <w:t xml:space="preserve"> </w:t>
      </w:r>
      <w:r w:rsidR="6C14C14C" w:rsidRPr="00027D50">
        <w:rPr>
          <w:rFonts w:cs="Arial"/>
          <w:sz w:val="28"/>
          <w:szCs w:val="28"/>
        </w:rPr>
        <w:t>quatorze</w:t>
      </w:r>
      <w:r w:rsidR="000B4ACC">
        <w:rPr>
          <w:rFonts w:cs="Arial"/>
          <w:sz w:val="28"/>
          <w:szCs w:val="28"/>
        </w:rPr>
        <w:t xml:space="preserve"> </w:t>
      </w:r>
      <w:r w:rsidR="6C14C14C" w:rsidRPr="00027D50">
        <w:rPr>
          <w:rFonts w:cs="Arial"/>
          <w:sz w:val="28"/>
          <w:szCs w:val="28"/>
        </w:rPr>
        <w:t>horas e trinta minutos, reuniram-se na</w:t>
      </w:r>
      <w:r w:rsidR="000B4ACC">
        <w:rPr>
          <w:rFonts w:cs="Arial"/>
          <w:sz w:val="28"/>
          <w:szCs w:val="28"/>
        </w:rPr>
        <w:t xml:space="preserve"> </w:t>
      </w:r>
      <w:r w:rsidR="6C14C14C" w:rsidRPr="00027D50">
        <w:rPr>
          <w:rFonts w:cs="Arial"/>
          <w:sz w:val="28"/>
          <w:szCs w:val="28"/>
        </w:rPr>
        <w:t>Sala de reuniões Darci Ribeiro, com o Secretário Executivo A</w:t>
      </w:r>
      <w:r w:rsidR="00410989" w:rsidRPr="00027D50">
        <w:rPr>
          <w:rFonts w:cs="Arial"/>
          <w:sz w:val="28"/>
          <w:szCs w:val="28"/>
        </w:rPr>
        <w:t>lexandre Belino</w:t>
      </w:r>
      <w:r w:rsidR="00FB7726" w:rsidRPr="00027D50">
        <w:rPr>
          <w:rFonts w:cs="Arial"/>
          <w:sz w:val="28"/>
          <w:szCs w:val="28"/>
        </w:rPr>
        <w:t xml:space="preserve">, </w:t>
      </w:r>
      <w:r w:rsidR="00E017F4">
        <w:rPr>
          <w:rFonts w:cs="Arial"/>
          <w:sz w:val="28"/>
          <w:szCs w:val="28"/>
        </w:rPr>
        <w:t xml:space="preserve">o Servidor do Conede, Luiz Gustavo dos Passos, </w:t>
      </w:r>
      <w:r w:rsidR="00FB4196" w:rsidRPr="00027D50">
        <w:rPr>
          <w:rFonts w:cs="Arial"/>
          <w:sz w:val="28"/>
          <w:szCs w:val="28"/>
        </w:rPr>
        <w:t>a</w:t>
      </w:r>
      <w:r w:rsidR="6C14C14C" w:rsidRPr="00027D50">
        <w:rPr>
          <w:rFonts w:cs="Arial"/>
          <w:sz w:val="28"/>
          <w:szCs w:val="28"/>
        </w:rPr>
        <w:t xml:space="preserve">s Intérpretes de Libras: </w:t>
      </w:r>
      <w:r w:rsidR="00105176" w:rsidRPr="00027D50">
        <w:rPr>
          <w:rFonts w:cs="Arial"/>
          <w:sz w:val="28"/>
          <w:szCs w:val="28"/>
        </w:rPr>
        <w:t>Patricia</w:t>
      </w:r>
      <w:r>
        <w:rPr>
          <w:rFonts w:cs="Arial"/>
          <w:sz w:val="28"/>
          <w:szCs w:val="28"/>
        </w:rPr>
        <w:t xml:space="preserve"> </w:t>
      </w:r>
      <w:r w:rsidR="00FB4196" w:rsidRPr="00027D50">
        <w:rPr>
          <w:rFonts w:cs="Arial"/>
          <w:sz w:val="28"/>
          <w:szCs w:val="28"/>
        </w:rPr>
        <w:t xml:space="preserve">Ribeiro Nachtigall e </w:t>
      </w:r>
      <w:r w:rsidR="00F10F3D" w:rsidRPr="00027D50">
        <w:rPr>
          <w:rFonts w:cs="Arial"/>
          <w:sz w:val="28"/>
          <w:szCs w:val="28"/>
        </w:rPr>
        <w:t>Taiana</w:t>
      </w:r>
      <w:r>
        <w:rPr>
          <w:rFonts w:cs="Arial"/>
          <w:sz w:val="28"/>
          <w:szCs w:val="28"/>
        </w:rPr>
        <w:t xml:space="preserve"> </w:t>
      </w:r>
      <w:r w:rsidR="00F10F3D" w:rsidRPr="00027D50">
        <w:rPr>
          <w:rFonts w:cs="Arial"/>
          <w:sz w:val="28"/>
          <w:szCs w:val="28"/>
        </w:rPr>
        <w:t>Becher</w:t>
      </w:r>
      <w:r w:rsidR="6C14C14C" w:rsidRPr="00027D50">
        <w:rPr>
          <w:rFonts w:cs="Arial"/>
          <w:sz w:val="28"/>
          <w:szCs w:val="28"/>
        </w:rPr>
        <w:t>,</w:t>
      </w:r>
      <w:r>
        <w:rPr>
          <w:rFonts w:cs="Arial"/>
          <w:sz w:val="28"/>
          <w:szCs w:val="28"/>
        </w:rPr>
        <w:t xml:space="preserve"> </w:t>
      </w:r>
      <w:r w:rsidR="6C14C14C" w:rsidRPr="00027D50">
        <w:rPr>
          <w:rFonts w:cs="Arial"/>
          <w:sz w:val="28"/>
          <w:szCs w:val="28"/>
        </w:rPr>
        <w:t>com a participação dos</w:t>
      </w:r>
      <w:r>
        <w:rPr>
          <w:rFonts w:cs="Arial"/>
          <w:sz w:val="28"/>
          <w:szCs w:val="28"/>
        </w:rPr>
        <w:t xml:space="preserve"> </w:t>
      </w:r>
      <w:r w:rsidR="6C14C14C" w:rsidRPr="00027D50">
        <w:rPr>
          <w:rFonts w:cs="Arial"/>
          <w:sz w:val="28"/>
          <w:szCs w:val="28"/>
        </w:rPr>
        <w:t>Conselheiros Titulares e Suplentes presentes:</w:t>
      </w:r>
      <w:r w:rsidRPr="007511CE">
        <w:rPr>
          <w:rFonts w:cs="Arial"/>
          <w:sz w:val="28"/>
          <w:szCs w:val="28"/>
        </w:rPr>
        <w:t xml:space="preserve"> </w:t>
      </w:r>
      <w:r w:rsidRPr="00027D50">
        <w:rPr>
          <w:rFonts w:cs="Arial"/>
          <w:sz w:val="28"/>
          <w:szCs w:val="28"/>
        </w:rPr>
        <w:t>Luciane Natalicia dos Passos (SST)</w:t>
      </w:r>
      <w:r w:rsidR="00F10F3D" w:rsidRPr="00027D50">
        <w:rPr>
          <w:rFonts w:cs="Arial"/>
          <w:sz w:val="28"/>
          <w:szCs w:val="28"/>
        </w:rPr>
        <w:t xml:space="preserve">, </w:t>
      </w:r>
      <w:r w:rsidR="00E017F4">
        <w:rPr>
          <w:rFonts w:cs="Arial"/>
          <w:sz w:val="28"/>
          <w:szCs w:val="28"/>
        </w:rPr>
        <w:t>Eman</w:t>
      </w:r>
      <w:r w:rsidR="00363B3D">
        <w:rPr>
          <w:rFonts w:cs="Arial"/>
          <w:sz w:val="28"/>
          <w:szCs w:val="28"/>
        </w:rPr>
        <w:t>u</w:t>
      </w:r>
      <w:r w:rsidR="00E017F4">
        <w:rPr>
          <w:rFonts w:cs="Arial"/>
          <w:sz w:val="28"/>
          <w:szCs w:val="28"/>
        </w:rPr>
        <w:t xml:space="preserve">ella de Oliveira Borges (SST), Rui Pereira Roeder (SST), José Ribamar de Araujo Filho (SST), </w:t>
      </w:r>
      <w:r w:rsidR="0044320C" w:rsidRPr="00027D50">
        <w:rPr>
          <w:rFonts w:cs="Arial"/>
          <w:sz w:val="28"/>
          <w:szCs w:val="28"/>
        </w:rPr>
        <w:t>Renato Weber (SSP),</w:t>
      </w:r>
      <w:r w:rsidR="00F10F3D" w:rsidRPr="00027D50">
        <w:rPr>
          <w:rFonts w:cs="Arial"/>
          <w:sz w:val="28"/>
          <w:szCs w:val="28"/>
        </w:rPr>
        <w:t xml:space="preserve"> Ellen Mara da Silva Machado (SED),</w:t>
      </w:r>
      <w:r w:rsidR="00E017F4">
        <w:rPr>
          <w:rFonts w:cs="Arial"/>
          <w:sz w:val="28"/>
          <w:szCs w:val="28"/>
        </w:rPr>
        <w:t xml:space="preserve"> Sabrina Vieira da Luz (SES)</w:t>
      </w:r>
      <w:r w:rsidR="003B5391">
        <w:rPr>
          <w:rFonts w:cs="Arial"/>
          <w:sz w:val="28"/>
          <w:szCs w:val="28"/>
        </w:rPr>
        <w:t xml:space="preserve">, </w:t>
      </w:r>
      <w:r w:rsidR="00466533" w:rsidRPr="00027D50">
        <w:rPr>
          <w:rFonts w:cs="Arial"/>
          <w:sz w:val="28"/>
          <w:szCs w:val="28"/>
        </w:rPr>
        <w:t xml:space="preserve">Paulo Ricardo de Aguiar (SEA), </w:t>
      </w:r>
      <w:r w:rsidR="00F10F3D" w:rsidRPr="00027D50">
        <w:rPr>
          <w:rFonts w:cs="Arial"/>
          <w:sz w:val="28"/>
          <w:szCs w:val="28"/>
        </w:rPr>
        <w:t>Karina Barbosa Poffo</w:t>
      </w:r>
      <w:r w:rsidR="003B5391">
        <w:rPr>
          <w:rFonts w:cs="Arial"/>
          <w:sz w:val="28"/>
          <w:szCs w:val="28"/>
        </w:rPr>
        <w:t xml:space="preserve"> </w:t>
      </w:r>
      <w:r w:rsidR="00F10F3D" w:rsidRPr="00027D50">
        <w:rPr>
          <w:rFonts w:cs="Arial"/>
          <w:sz w:val="28"/>
          <w:szCs w:val="28"/>
        </w:rPr>
        <w:t>Baldança</w:t>
      </w:r>
      <w:r w:rsidR="003B5391">
        <w:rPr>
          <w:rFonts w:cs="Arial"/>
          <w:sz w:val="28"/>
          <w:szCs w:val="28"/>
        </w:rPr>
        <w:t xml:space="preserve"> </w:t>
      </w:r>
      <w:r w:rsidR="00315C00" w:rsidRPr="00027D50">
        <w:rPr>
          <w:rFonts w:cs="Arial"/>
          <w:sz w:val="28"/>
          <w:szCs w:val="28"/>
        </w:rPr>
        <w:t>(SOL),</w:t>
      </w:r>
      <w:r w:rsidR="00E017F4" w:rsidRPr="00E017F4">
        <w:rPr>
          <w:rFonts w:cs="Arial"/>
          <w:sz w:val="28"/>
          <w:szCs w:val="28"/>
        </w:rPr>
        <w:t xml:space="preserve"> </w:t>
      </w:r>
      <w:r w:rsidR="00E017F4" w:rsidRPr="00027D50">
        <w:rPr>
          <w:rFonts w:cs="Arial"/>
          <w:sz w:val="28"/>
          <w:szCs w:val="28"/>
        </w:rPr>
        <w:t>Karina Fuhrmann Paladino (SOL)</w:t>
      </w:r>
      <w:r w:rsidR="00E017F4">
        <w:rPr>
          <w:rFonts w:cs="Arial"/>
          <w:sz w:val="28"/>
          <w:szCs w:val="28"/>
        </w:rPr>
        <w:t>,</w:t>
      </w:r>
      <w:r w:rsidR="00E017F4" w:rsidRPr="003B5391">
        <w:rPr>
          <w:rFonts w:cs="Arial"/>
          <w:sz w:val="28"/>
          <w:szCs w:val="28"/>
        </w:rPr>
        <w:t xml:space="preserve"> </w:t>
      </w:r>
      <w:r w:rsidR="00315C00" w:rsidRPr="00027D50">
        <w:rPr>
          <w:rFonts w:cs="Arial"/>
          <w:sz w:val="28"/>
          <w:szCs w:val="28"/>
        </w:rPr>
        <w:t>Paulo Ricardo Pedroso (FCEE),</w:t>
      </w:r>
      <w:r w:rsidR="00F10F3D" w:rsidRPr="00027D50">
        <w:rPr>
          <w:rFonts w:cs="Arial"/>
          <w:sz w:val="28"/>
          <w:szCs w:val="28"/>
        </w:rPr>
        <w:t xml:space="preserve"> </w:t>
      </w:r>
      <w:r w:rsidR="00E017F4">
        <w:rPr>
          <w:rFonts w:cs="Arial"/>
          <w:sz w:val="28"/>
          <w:szCs w:val="28"/>
        </w:rPr>
        <w:t xml:space="preserve">Márcia de Souza Lehkuhl (FCEE), </w:t>
      </w:r>
      <w:r w:rsidR="00F10F3D" w:rsidRPr="00027D50">
        <w:rPr>
          <w:rFonts w:cs="Arial"/>
          <w:sz w:val="28"/>
          <w:szCs w:val="28"/>
        </w:rPr>
        <w:t>Thiago Antonio</w:t>
      </w:r>
      <w:r w:rsidR="003B5391">
        <w:rPr>
          <w:rFonts w:cs="Arial"/>
          <w:sz w:val="28"/>
          <w:szCs w:val="28"/>
        </w:rPr>
        <w:t xml:space="preserve"> </w:t>
      </w:r>
      <w:r w:rsidR="007C67FE" w:rsidRPr="00027D50">
        <w:rPr>
          <w:rFonts w:cs="Arial"/>
          <w:sz w:val="28"/>
          <w:szCs w:val="28"/>
        </w:rPr>
        <w:t xml:space="preserve">Fagundes de Oliveira (AASJLLE), </w:t>
      </w:r>
      <w:r w:rsidR="003B5391">
        <w:rPr>
          <w:rFonts w:cs="Arial"/>
          <w:sz w:val="28"/>
          <w:szCs w:val="28"/>
        </w:rPr>
        <w:t xml:space="preserve">Neusa Maria Souza Boldt (AASJLLE), </w:t>
      </w:r>
      <w:r w:rsidR="00F10F3D" w:rsidRPr="00027D50">
        <w:rPr>
          <w:rFonts w:cs="Arial"/>
          <w:sz w:val="28"/>
          <w:szCs w:val="28"/>
        </w:rPr>
        <w:t>Clever</w:t>
      </w:r>
      <w:r w:rsidR="003B5391">
        <w:rPr>
          <w:rFonts w:cs="Arial"/>
          <w:sz w:val="28"/>
          <w:szCs w:val="28"/>
        </w:rPr>
        <w:t xml:space="preserve"> </w:t>
      </w:r>
      <w:r w:rsidR="00F10F3D" w:rsidRPr="00027D50">
        <w:rPr>
          <w:rFonts w:cs="Arial"/>
          <w:sz w:val="28"/>
          <w:szCs w:val="28"/>
        </w:rPr>
        <w:t>Gilliard</w:t>
      </w:r>
      <w:r w:rsidR="003B5391">
        <w:rPr>
          <w:rFonts w:cs="Arial"/>
          <w:sz w:val="28"/>
          <w:szCs w:val="28"/>
        </w:rPr>
        <w:t xml:space="preserve"> </w:t>
      </w:r>
      <w:r w:rsidR="00F10F3D" w:rsidRPr="00027D50">
        <w:rPr>
          <w:rFonts w:cs="Arial"/>
          <w:sz w:val="28"/>
          <w:szCs w:val="28"/>
        </w:rPr>
        <w:t>Lamin (ASBAC),  José Augusto Meier Gochinski</w:t>
      </w:r>
      <w:r w:rsidR="00A03493" w:rsidRPr="00027D50">
        <w:rPr>
          <w:rFonts w:cs="Arial"/>
          <w:sz w:val="28"/>
          <w:szCs w:val="28"/>
        </w:rPr>
        <w:t xml:space="preserve"> (APABB),</w:t>
      </w:r>
      <w:r w:rsidR="00A30082" w:rsidRPr="00027D50">
        <w:rPr>
          <w:rFonts w:cs="Arial"/>
          <w:sz w:val="28"/>
          <w:szCs w:val="28"/>
        </w:rPr>
        <w:t xml:space="preserve"> </w:t>
      </w:r>
      <w:r w:rsidR="003B5391">
        <w:rPr>
          <w:rFonts w:cs="Arial"/>
          <w:sz w:val="28"/>
          <w:szCs w:val="28"/>
        </w:rPr>
        <w:t xml:space="preserve"> Osvaldo Jesus Reis de Oliveira </w:t>
      </w:r>
      <w:r w:rsidR="00A30082" w:rsidRPr="00027D50">
        <w:rPr>
          <w:rFonts w:cs="Arial"/>
          <w:sz w:val="28"/>
          <w:szCs w:val="28"/>
        </w:rPr>
        <w:t>(ADI), Ivan José Martin (FECEDEF)</w:t>
      </w:r>
      <w:r w:rsidR="6C14C14C" w:rsidRPr="00027D50">
        <w:rPr>
          <w:rFonts w:cs="Arial"/>
          <w:sz w:val="28"/>
          <w:szCs w:val="28"/>
        </w:rPr>
        <w:t>,Jairton</w:t>
      </w:r>
      <w:r w:rsidR="003B5391">
        <w:rPr>
          <w:rFonts w:cs="Arial"/>
          <w:sz w:val="28"/>
          <w:szCs w:val="28"/>
        </w:rPr>
        <w:t xml:space="preserve"> </w:t>
      </w:r>
      <w:r w:rsidR="6C14C14C" w:rsidRPr="00027D50">
        <w:rPr>
          <w:rFonts w:cs="Arial"/>
          <w:sz w:val="28"/>
          <w:szCs w:val="28"/>
        </w:rPr>
        <w:t>Fabeni Domingos (FECEC), A</w:t>
      </w:r>
      <w:r w:rsidR="00A03493" w:rsidRPr="00027D50">
        <w:rPr>
          <w:rFonts w:cs="Arial"/>
          <w:sz w:val="28"/>
          <w:szCs w:val="28"/>
        </w:rPr>
        <w:t>d</w:t>
      </w:r>
      <w:r w:rsidR="00321526" w:rsidRPr="00027D50">
        <w:rPr>
          <w:rFonts w:cs="Arial"/>
          <w:sz w:val="28"/>
          <w:szCs w:val="28"/>
        </w:rPr>
        <w:t>ilson Mendes França (FECADESC)</w:t>
      </w:r>
      <w:r w:rsidR="003B5391">
        <w:rPr>
          <w:rFonts w:cs="Arial"/>
          <w:sz w:val="28"/>
          <w:szCs w:val="28"/>
        </w:rPr>
        <w:t>,</w:t>
      </w:r>
      <w:r w:rsidR="00153D13" w:rsidRPr="00153D13">
        <w:rPr>
          <w:rFonts w:cs="Arial"/>
          <w:sz w:val="28"/>
          <w:szCs w:val="28"/>
        </w:rPr>
        <w:t xml:space="preserve"> </w:t>
      </w:r>
      <w:r w:rsidR="00153D13" w:rsidRPr="00027D50">
        <w:rPr>
          <w:rFonts w:cs="Arial"/>
          <w:sz w:val="28"/>
          <w:szCs w:val="28"/>
        </w:rPr>
        <w:t>Paulo Sérgio Suldovski (COMDE Joinville)</w:t>
      </w:r>
      <w:r w:rsidR="00153D13">
        <w:rPr>
          <w:rFonts w:cs="Arial"/>
          <w:sz w:val="28"/>
          <w:szCs w:val="28"/>
        </w:rPr>
        <w:t>, Irena Gavlinski Duarte (APAR)</w:t>
      </w:r>
      <w:r w:rsidR="00315C00" w:rsidRPr="00027D50">
        <w:rPr>
          <w:rFonts w:cs="Arial"/>
          <w:sz w:val="28"/>
          <w:szCs w:val="28"/>
        </w:rPr>
        <w:t>.</w:t>
      </w:r>
      <w:r w:rsidR="00B11ABB">
        <w:rPr>
          <w:rFonts w:cs="Arial"/>
          <w:sz w:val="28"/>
          <w:szCs w:val="28"/>
        </w:rPr>
        <w:t xml:space="preserve"> </w:t>
      </w:r>
      <w:r w:rsidR="0044320C" w:rsidRPr="00027D50">
        <w:rPr>
          <w:rFonts w:cs="Arial"/>
          <w:sz w:val="28"/>
          <w:szCs w:val="28"/>
        </w:rPr>
        <w:t>Ausência Justificada:</w:t>
      </w:r>
      <w:r w:rsidRPr="007511CE">
        <w:rPr>
          <w:rFonts w:cs="Arial"/>
          <w:sz w:val="28"/>
          <w:szCs w:val="28"/>
        </w:rPr>
        <w:t xml:space="preserve"> </w:t>
      </w:r>
      <w:r w:rsidRPr="00027D50">
        <w:rPr>
          <w:rFonts w:cs="Arial"/>
          <w:sz w:val="28"/>
          <w:szCs w:val="28"/>
        </w:rPr>
        <w:t>Jane Márcia dos Santos (SST)</w:t>
      </w:r>
      <w:r w:rsidR="009D5D5C" w:rsidRPr="00027D50">
        <w:rPr>
          <w:rFonts w:cs="Arial"/>
          <w:sz w:val="28"/>
          <w:szCs w:val="28"/>
        </w:rPr>
        <w:t>,</w:t>
      </w:r>
      <w:r w:rsidR="00E017F4" w:rsidRPr="00E017F4">
        <w:rPr>
          <w:rFonts w:cs="Arial"/>
          <w:sz w:val="28"/>
          <w:szCs w:val="28"/>
        </w:rPr>
        <w:t xml:space="preserve"> </w:t>
      </w:r>
      <w:r w:rsidR="00E017F4" w:rsidRPr="00027D50">
        <w:rPr>
          <w:rFonts w:cs="Arial"/>
          <w:sz w:val="28"/>
          <w:szCs w:val="28"/>
        </w:rPr>
        <w:t xml:space="preserve">Ricardo de Freitas (SIE), </w:t>
      </w:r>
      <w:r w:rsidR="00E017F4">
        <w:rPr>
          <w:rFonts w:cs="Arial"/>
          <w:sz w:val="28"/>
          <w:szCs w:val="28"/>
        </w:rPr>
        <w:t>Fernanda Maria Menezes (SIE</w:t>
      </w:r>
      <w:r w:rsidR="00153D13">
        <w:rPr>
          <w:rFonts w:cs="Arial"/>
          <w:sz w:val="28"/>
          <w:szCs w:val="28"/>
        </w:rPr>
        <w:t xml:space="preserve">), </w:t>
      </w:r>
      <w:r w:rsidR="00E017F4">
        <w:rPr>
          <w:rFonts w:cs="Arial"/>
          <w:sz w:val="28"/>
          <w:szCs w:val="28"/>
        </w:rPr>
        <w:t>Vivian dos Santos Beuttemmüller Senra (AAD),</w:t>
      </w:r>
      <w:r w:rsidR="00E017F4" w:rsidRPr="00E017F4">
        <w:rPr>
          <w:rFonts w:cs="Arial"/>
          <w:sz w:val="28"/>
          <w:szCs w:val="28"/>
        </w:rPr>
        <w:t xml:space="preserve"> </w:t>
      </w:r>
      <w:r w:rsidR="00E017F4" w:rsidRPr="00027D50">
        <w:rPr>
          <w:rFonts w:cs="Arial"/>
          <w:sz w:val="28"/>
          <w:szCs w:val="28"/>
        </w:rPr>
        <w:t>Vera Lucia Barboza Lopes (ASCA)</w:t>
      </w:r>
      <w:r w:rsidR="00E017F4">
        <w:rPr>
          <w:rFonts w:cs="Arial"/>
          <w:sz w:val="28"/>
          <w:szCs w:val="28"/>
        </w:rPr>
        <w:t xml:space="preserve">, </w:t>
      </w:r>
      <w:r w:rsidR="003B5391" w:rsidRPr="00027D50">
        <w:rPr>
          <w:rFonts w:cs="Arial"/>
          <w:sz w:val="28"/>
          <w:szCs w:val="28"/>
        </w:rPr>
        <w:t>Volsiú</w:t>
      </w:r>
      <w:r w:rsidR="003B5391">
        <w:rPr>
          <w:rFonts w:cs="Arial"/>
          <w:sz w:val="28"/>
          <w:szCs w:val="28"/>
        </w:rPr>
        <w:t xml:space="preserve"> </w:t>
      </w:r>
      <w:r w:rsidR="003B5391" w:rsidRPr="00027D50">
        <w:rPr>
          <w:rFonts w:cs="Arial"/>
          <w:sz w:val="28"/>
          <w:szCs w:val="28"/>
        </w:rPr>
        <w:t>Waltrick (FECEDEF)</w:t>
      </w:r>
      <w:r w:rsidR="003B5391">
        <w:rPr>
          <w:rFonts w:cs="Arial"/>
          <w:sz w:val="28"/>
          <w:szCs w:val="28"/>
        </w:rPr>
        <w:t>,</w:t>
      </w:r>
      <w:r w:rsidR="00153D13" w:rsidRPr="00153D13">
        <w:rPr>
          <w:rFonts w:cs="Arial"/>
          <w:sz w:val="28"/>
          <w:szCs w:val="28"/>
        </w:rPr>
        <w:t xml:space="preserve"> </w:t>
      </w:r>
      <w:r w:rsidR="00153D13">
        <w:rPr>
          <w:rFonts w:cs="Arial"/>
          <w:sz w:val="28"/>
          <w:szCs w:val="28"/>
        </w:rPr>
        <w:t>Maria Helena Koerich (FECEDEF)</w:t>
      </w:r>
      <w:r w:rsidR="00B11ABB">
        <w:rPr>
          <w:rFonts w:cs="Arial"/>
          <w:sz w:val="28"/>
          <w:szCs w:val="28"/>
        </w:rPr>
        <w:t>.</w:t>
      </w:r>
      <w:r w:rsidR="00292936">
        <w:rPr>
          <w:rFonts w:cs="Arial"/>
          <w:sz w:val="28"/>
          <w:szCs w:val="28"/>
        </w:rPr>
        <w:t xml:space="preserve"> O Presidente Jairton</w:t>
      </w:r>
      <w:r w:rsidR="00B11ABB" w:rsidRPr="00B11ABB">
        <w:rPr>
          <w:rFonts w:cs="Arial"/>
          <w:sz w:val="28"/>
          <w:szCs w:val="28"/>
        </w:rPr>
        <w:t xml:space="preserve"> </w:t>
      </w:r>
      <w:r w:rsidR="00B11ABB" w:rsidRPr="001E3647">
        <w:rPr>
          <w:rFonts w:cs="Arial"/>
          <w:sz w:val="28"/>
          <w:szCs w:val="28"/>
        </w:rPr>
        <w:t>Fabeni inicia a 14</w:t>
      </w:r>
      <w:r w:rsidR="00E017F4">
        <w:rPr>
          <w:rFonts w:cs="Arial"/>
          <w:sz w:val="28"/>
          <w:szCs w:val="28"/>
        </w:rPr>
        <w:t>8</w:t>
      </w:r>
      <w:r w:rsidR="00292936">
        <w:rPr>
          <w:rFonts w:cs="Arial"/>
          <w:sz w:val="28"/>
          <w:szCs w:val="28"/>
        </w:rPr>
        <w:t>ª</w:t>
      </w:r>
      <w:r w:rsidR="00B11ABB" w:rsidRPr="001E3647">
        <w:rPr>
          <w:rFonts w:cs="Arial"/>
          <w:sz w:val="28"/>
          <w:szCs w:val="28"/>
        </w:rPr>
        <w:t xml:space="preserve"> reunião e solicita a apresentação dos presentes.</w:t>
      </w:r>
      <w:r w:rsidR="00292936">
        <w:rPr>
          <w:rFonts w:cs="Arial"/>
          <w:sz w:val="28"/>
          <w:szCs w:val="28"/>
        </w:rPr>
        <w:t xml:space="preserve"> </w:t>
      </w:r>
      <w:r w:rsidR="00B11ABB" w:rsidRPr="001E3647">
        <w:rPr>
          <w:rFonts w:cs="Arial"/>
          <w:sz w:val="28"/>
          <w:szCs w:val="28"/>
        </w:rPr>
        <w:t>Após a apresentação dos presentes foi ef</w:t>
      </w:r>
      <w:r w:rsidR="00292936">
        <w:rPr>
          <w:rFonts w:cs="Arial"/>
          <w:sz w:val="28"/>
          <w:szCs w:val="28"/>
        </w:rPr>
        <w:t>etuada a leitura da Pauta pelo S</w:t>
      </w:r>
      <w:r w:rsidR="00B11ABB" w:rsidRPr="001E3647">
        <w:rPr>
          <w:rFonts w:cs="Arial"/>
          <w:sz w:val="28"/>
          <w:szCs w:val="28"/>
        </w:rPr>
        <w:t>ecret</w:t>
      </w:r>
      <w:r w:rsidR="00292936">
        <w:rPr>
          <w:rFonts w:cs="Arial"/>
          <w:sz w:val="28"/>
          <w:szCs w:val="28"/>
        </w:rPr>
        <w:t xml:space="preserve">ário </w:t>
      </w:r>
      <w:r w:rsidR="00B11ABB" w:rsidRPr="001E3647">
        <w:rPr>
          <w:rFonts w:cs="Arial"/>
          <w:sz w:val="28"/>
          <w:szCs w:val="28"/>
        </w:rPr>
        <w:t>Alexandre</w:t>
      </w:r>
      <w:r w:rsidR="00292936">
        <w:rPr>
          <w:rFonts w:cs="Arial"/>
          <w:sz w:val="28"/>
          <w:szCs w:val="28"/>
        </w:rPr>
        <w:t xml:space="preserve"> Belino</w:t>
      </w:r>
      <w:r w:rsidR="00B11ABB" w:rsidRPr="001E3647">
        <w:rPr>
          <w:rFonts w:cs="Arial"/>
          <w:sz w:val="28"/>
          <w:szCs w:val="28"/>
        </w:rPr>
        <w:t>.</w:t>
      </w:r>
      <w:r w:rsidR="00153D13">
        <w:rPr>
          <w:rFonts w:cs="Arial"/>
          <w:sz w:val="28"/>
          <w:szCs w:val="28"/>
        </w:rPr>
        <w:t xml:space="preserve"> </w:t>
      </w:r>
      <w:r w:rsidR="00B11ABB" w:rsidRPr="001E3647">
        <w:rPr>
          <w:rFonts w:cs="Arial"/>
          <w:sz w:val="28"/>
          <w:szCs w:val="28"/>
        </w:rPr>
        <w:t>O Presidente do Conede</w:t>
      </w:r>
      <w:r w:rsidR="00292936">
        <w:rPr>
          <w:rFonts w:cs="Arial"/>
          <w:sz w:val="28"/>
          <w:szCs w:val="28"/>
        </w:rPr>
        <w:t xml:space="preserve"> Jairton Fabeni</w:t>
      </w:r>
      <w:r w:rsidR="000552E3">
        <w:rPr>
          <w:rFonts w:cs="Arial"/>
          <w:sz w:val="28"/>
          <w:szCs w:val="28"/>
        </w:rPr>
        <w:t xml:space="preserve"> solicitou a solicitou alteração</w:t>
      </w:r>
      <w:r w:rsidR="00B11ABB" w:rsidRPr="001E3647">
        <w:rPr>
          <w:rFonts w:cs="Arial"/>
          <w:sz w:val="28"/>
          <w:szCs w:val="28"/>
        </w:rPr>
        <w:t xml:space="preserve"> na pauta do </w:t>
      </w:r>
      <w:r w:rsidR="000552E3">
        <w:rPr>
          <w:rFonts w:cs="Arial"/>
          <w:sz w:val="28"/>
          <w:szCs w:val="28"/>
        </w:rPr>
        <w:t>item 7</w:t>
      </w:r>
      <w:r w:rsidR="000552E3" w:rsidRPr="000552E3">
        <w:rPr>
          <w:rFonts w:cs="Arial"/>
          <w:sz w:val="28"/>
          <w:szCs w:val="28"/>
        </w:rPr>
        <w:t>do edital para assuntos gerais e incluir o projeto de lei do município de Itajaí que prejudicará as pessoas c</w:t>
      </w:r>
      <w:r w:rsidR="000552E3">
        <w:rPr>
          <w:rFonts w:cs="Arial"/>
          <w:sz w:val="28"/>
          <w:szCs w:val="28"/>
        </w:rPr>
        <w:t xml:space="preserve">om </w:t>
      </w:r>
      <w:r w:rsidR="000552E3" w:rsidRPr="000552E3">
        <w:rPr>
          <w:rFonts w:cs="Arial"/>
          <w:sz w:val="28"/>
          <w:szCs w:val="28"/>
        </w:rPr>
        <w:t>defic</w:t>
      </w:r>
      <w:r w:rsidR="000552E3">
        <w:rPr>
          <w:rFonts w:cs="Arial"/>
          <w:sz w:val="28"/>
          <w:szCs w:val="28"/>
        </w:rPr>
        <w:t>iência</w:t>
      </w:r>
      <w:r w:rsidR="000552E3" w:rsidRPr="000552E3">
        <w:rPr>
          <w:rFonts w:cs="Arial"/>
          <w:sz w:val="28"/>
          <w:szCs w:val="28"/>
        </w:rPr>
        <w:t>.</w:t>
      </w:r>
      <w:r w:rsidR="000552E3">
        <w:rPr>
          <w:rFonts w:cs="Arial"/>
          <w:sz w:val="28"/>
          <w:szCs w:val="28"/>
        </w:rPr>
        <w:t xml:space="preserve"> O Secretário </w:t>
      </w:r>
      <w:r w:rsidR="000552E3" w:rsidRPr="000552E3">
        <w:rPr>
          <w:rFonts w:cs="Arial"/>
          <w:sz w:val="28"/>
          <w:szCs w:val="28"/>
        </w:rPr>
        <w:t>Alexandre avisa que a pauta é enviada c</w:t>
      </w:r>
      <w:r w:rsidR="000552E3">
        <w:rPr>
          <w:rFonts w:cs="Arial"/>
          <w:sz w:val="28"/>
          <w:szCs w:val="28"/>
        </w:rPr>
        <w:t>om dez</w:t>
      </w:r>
      <w:r w:rsidR="000552E3" w:rsidRPr="000552E3">
        <w:rPr>
          <w:rFonts w:cs="Arial"/>
          <w:sz w:val="28"/>
          <w:szCs w:val="28"/>
        </w:rPr>
        <w:t xml:space="preserve"> dias de antecedência</w:t>
      </w:r>
      <w:r w:rsidR="000552E3">
        <w:rPr>
          <w:rFonts w:cs="Arial"/>
          <w:sz w:val="28"/>
          <w:szCs w:val="28"/>
        </w:rPr>
        <w:t xml:space="preserve"> </w:t>
      </w:r>
      <w:r w:rsidR="000552E3" w:rsidRPr="000552E3">
        <w:rPr>
          <w:rFonts w:cs="Arial"/>
          <w:sz w:val="28"/>
          <w:szCs w:val="28"/>
        </w:rPr>
        <w:t>para alterações e sugestões,</w:t>
      </w:r>
      <w:r w:rsidR="000552E3">
        <w:rPr>
          <w:rFonts w:cs="Arial"/>
          <w:sz w:val="28"/>
          <w:szCs w:val="28"/>
        </w:rPr>
        <w:t xml:space="preserve"> </w:t>
      </w:r>
      <w:r w:rsidR="000552E3" w:rsidRPr="000552E3">
        <w:rPr>
          <w:rFonts w:cs="Arial"/>
          <w:sz w:val="28"/>
          <w:szCs w:val="28"/>
        </w:rPr>
        <w:t>pelos próximos 10 dias.E explica que há prazos p</w:t>
      </w:r>
      <w:r w:rsidR="000552E3">
        <w:rPr>
          <w:rFonts w:cs="Arial"/>
          <w:sz w:val="28"/>
          <w:szCs w:val="28"/>
        </w:rPr>
        <w:t>ara</w:t>
      </w:r>
      <w:r w:rsidR="000552E3" w:rsidRPr="000552E3">
        <w:rPr>
          <w:rFonts w:cs="Arial"/>
          <w:sz w:val="28"/>
          <w:szCs w:val="28"/>
        </w:rPr>
        <w:t xml:space="preserve"> essas alterações.</w:t>
      </w:r>
      <w:r w:rsidR="000552E3">
        <w:rPr>
          <w:rFonts w:cs="Arial"/>
          <w:sz w:val="28"/>
          <w:szCs w:val="28"/>
        </w:rPr>
        <w:t xml:space="preserve"> O Conselheiro </w:t>
      </w:r>
      <w:r w:rsidR="000552E3" w:rsidRPr="000552E3">
        <w:rPr>
          <w:rFonts w:cs="Arial"/>
          <w:sz w:val="28"/>
          <w:szCs w:val="28"/>
        </w:rPr>
        <w:t>T</w:t>
      </w:r>
      <w:r w:rsidR="000552E3">
        <w:rPr>
          <w:rFonts w:cs="Arial"/>
          <w:sz w:val="28"/>
          <w:szCs w:val="28"/>
        </w:rPr>
        <w:t>h</w:t>
      </w:r>
      <w:r w:rsidR="000552E3" w:rsidRPr="000552E3">
        <w:rPr>
          <w:rFonts w:cs="Arial"/>
          <w:sz w:val="28"/>
          <w:szCs w:val="28"/>
        </w:rPr>
        <w:t>iago explica que</w:t>
      </w:r>
      <w:r w:rsidR="000552E3">
        <w:rPr>
          <w:rFonts w:cs="Arial"/>
          <w:sz w:val="28"/>
          <w:szCs w:val="28"/>
        </w:rPr>
        <w:t xml:space="preserve"> é</w:t>
      </w:r>
      <w:r w:rsidR="000552E3" w:rsidRPr="000552E3">
        <w:rPr>
          <w:rFonts w:cs="Arial"/>
          <w:sz w:val="28"/>
          <w:szCs w:val="28"/>
        </w:rPr>
        <w:t xml:space="preserve"> difícil entender a pauta encaminhada pela forma como é enviada, dificultando o cumprimento dos prazos.</w:t>
      </w:r>
      <w:r w:rsidR="000552E3">
        <w:rPr>
          <w:rFonts w:cs="Arial"/>
          <w:sz w:val="28"/>
          <w:szCs w:val="28"/>
        </w:rPr>
        <w:t xml:space="preserve"> A </w:t>
      </w:r>
      <w:r w:rsidR="000552E3" w:rsidRPr="000552E3">
        <w:rPr>
          <w:rFonts w:cs="Arial"/>
          <w:sz w:val="28"/>
          <w:szCs w:val="28"/>
        </w:rPr>
        <w:t>Conselheira Karina</w:t>
      </w:r>
      <w:r w:rsidR="000552E3">
        <w:rPr>
          <w:rFonts w:cs="Arial"/>
          <w:sz w:val="28"/>
          <w:szCs w:val="28"/>
        </w:rPr>
        <w:t xml:space="preserve"> Baldança trata sobre o item 4 d</w:t>
      </w:r>
      <w:r w:rsidR="000552E3" w:rsidRPr="000552E3">
        <w:rPr>
          <w:rFonts w:cs="Arial"/>
          <w:sz w:val="28"/>
          <w:szCs w:val="28"/>
        </w:rPr>
        <w:t xml:space="preserve">a Pauta sobre o quantitativo de vagas em concursos públicos.Verificou haver </w:t>
      </w:r>
      <w:r w:rsidR="000552E3">
        <w:rPr>
          <w:rFonts w:cs="Arial"/>
          <w:sz w:val="28"/>
          <w:szCs w:val="28"/>
        </w:rPr>
        <w:t>duas</w:t>
      </w:r>
      <w:r w:rsidR="000552E3" w:rsidRPr="000552E3">
        <w:rPr>
          <w:rFonts w:cs="Arial"/>
          <w:sz w:val="28"/>
          <w:szCs w:val="28"/>
        </w:rPr>
        <w:t xml:space="preserve"> leis tratando de quantitativos diferentes,</w:t>
      </w:r>
      <w:r w:rsidR="000552E3">
        <w:rPr>
          <w:rFonts w:cs="Arial"/>
          <w:sz w:val="28"/>
          <w:szCs w:val="28"/>
        </w:rPr>
        <w:t xml:space="preserve"> </w:t>
      </w:r>
      <w:r w:rsidR="000552E3" w:rsidRPr="000552E3">
        <w:rPr>
          <w:rFonts w:cs="Arial"/>
          <w:sz w:val="28"/>
          <w:szCs w:val="28"/>
        </w:rPr>
        <w:t>sendo reduzida de 10% para 5%.</w:t>
      </w:r>
      <w:r w:rsidR="0050323A">
        <w:rPr>
          <w:rFonts w:cs="Arial"/>
          <w:sz w:val="28"/>
          <w:szCs w:val="28"/>
        </w:rPr>
        <w:t xml:space="preserve"> </w:t>
      </w:r>
      <w:r w:rsidR="00F47F77">
        <w:rPr>
          <w:rFonts w:cs="Arial"/>
          <w:sz w:val="28"/>
          <w:szCs w:val="28"/>
        </w:rPr>
        <w:t xml:space="preserve"> O Secretário </w:t>
      </w:r>
      <w:r w:rsidR="000552E3" w:rsidRPr="000552E3">
        <w:rPr>
          <w:rFonts w:cs="Arial"/>
          <w:sz w:val="28"/>
          <w:szCs w:val="28"/>
        </w:rPr>
        <w:t>Alexandre explica que a consolidação da legislação</w:t>
      </w:r>
      <w:r w:rsidR="00F47F77" w:rsidRPr="000552E3">
        <w:rPr>
          <w:rFonts w:cs="Arial"/>
          <w:sz w:val="28"/>
          <w:szCs w:val="28"/>
        </w:rPr>
        <w:t xml:space="preserve"> </w:t>
      </w:r>
      <w:r w:rsidR="00363B3D">
        <w:rPr>
          <w:rFonts w:cs="Arial"/>
          <w:sz w:val="28"/>
          <w:szCs w:val="28"/>
        </w:rPr>
        <w:t>causou vária</w:t>
      </w:r>
      <w:r w:rsidR="000552E3" w:rsidRPr="000552E3">
        <w:rPr>
          <w:rFonts w:cs="Arial"/>
          <w:sz w:val="28"/>
          <w:szCs w:val="28"/>
        </w:rPr>
        <w:t xml:space="preserve">s </w:t>
      </w:r>
      <w:r w:rsidR="00363B3D">
        <w:rPr>
          <w:rFonts w:cs="Arial"/>
          <w:sz w:val="28"/>
          <w:szCs w:val="28"/>
        </w:rPr>
        <w:t>alterações</w:t>
      </w:r>
      <w:r w:rsidR="000552E3" w:rsidRPr="000552E3">
        <w:rPr>
          <w:rFonts w:cs="Arial"/>
          <w:sz w:val="28"/>
          <w:szCs w:val="28"/>
        </w:rPr>
        <w:t>,</w:t>
      </w:r>
      <w:r w:rsidR="00F47F77">
        <w:rPr>
          <w:rFonts w:cs="Arial"/>
          <w:sz w:val="28"/>
          <w:szCs w:val="28"/>
        </w:rPr>
        <w:t xml:space="preserve"> </w:t>
      </w:r>
      <w:r w:rsidR="00363B3D">
        <w:rPr>
          <w:rFonts w:cs="Arial"/>
          <w:sz w:val="28"/>
          <w:szCs w:val="28"/>
        </w:rPr>
        <w:t>e precisa ser estudado essas modificações com os</w:t>
      </w:r>
      <w:r w:rsidR="000552E3" w:rsidRPr="000552E3">
        <w:rPr>
          <w:rFonts w:cs="Arial"/>
          <w:sz w:val="28"/>
          <w:szCs w:val="28"/>
        </w:rPr>
        <w:t xml:space="preserve"> direitos e que a resposta da Alesc é que está tudo </w:t>
      </w:r>
      <w:r w:rsidR="00F47F77" w:rsidRPr="000552E3">
        <w:rPr>
          <w:rFonts w:cs="Arial"/>
          <w:sz w:val="28"/>
          <w:szCs w:val="28"/>
        </w:rPr>
        <w:t xml:space="preserve">correto, </w:t>
      </w:r>
      <w:r w:rsidR="000552E3" w:rsidRPr="000552E3">
        <w:rPr>
          <w:rFonts w:cs="Arial"/>
          <w:sz w:val="28"/>
          <w:szCs w:val="28"/>
        </w:rPr>
        <w:t>não havendo prejuízo algum.</w:t>
      </w:r>
      <w:r w:rsidR="00F47F77">
        <w:rPr>
          <w:rFonts w:cs="Arial"/>
          <w:sz w:val="28"/>
          <w:szCs w:val="28"/>
        </w:rPr>
        <w:t xml:space="preserve"> </w:t>
      </w:r>
      <w:r w:rsidR="000552E3" w:rsidRPr="000552E3">
        <w:rPr>
          <w:rFonts w:cs="Arial"/>
          <w:sz w:val="28"/>
          <w:szCs w:val="28"/>
        </w:rPr>
        <w:t>Karina</w:t>
      </w:r>
      <w:r w:rsidR="00F47F77">
        <w:rPr>
          <w:rFonts w:cs="Arial"/>
          <w:sz w:val="28"/>
          <w:szCs w:val="28"/>
        </w:rPr>
        <w:t xml:space="preserve"> Baldança</w:t>
      </w:r>
      <w:r w:rsidR="000552E3" w:rsidRPr="000552E3">
        <w:rPr>
          <w:rFonts w:cs="Arial"/>
          <w:sz w:val="28"/>
          <w:szCs w:val="28"/>
        </w:rPr>
        <w:t xml:space="preserve"> explica que a </w:t>
      </w:r>
      <w:r w:rsidR="00F47F77">
        <w:rPr>
          <w:rFonts w:cs="Arial"/>
          <w:sz w:val="28"/>
          <w:szCs w:val="28"/>
        </w:rPr>
        <w:t>L</w:t>
      </w:r>
      <w:r w:rsidR="000552E3" w:rsidRPr="000552E3">
        <w:rPr>
          <w:rFonts w:cs="Arial"/>
          <w:sz w:val="28"/>
          <w:szCs w:val="28"/>
        </w:rPr>
        <w:t>ei federal não revoga a estadual e que a consolidação não deve alterar o conteúdo das legislações anteriores</w:t>
      </w:r>
      <w:r w:rsidR="00F47F77">
        <w:rPr>
          <w:rFonts w:cs="Arial"/>
          <w:sz w:val="28"/>
          <w:szCs w:val="28"/>
        </w:rPr>
        <w:t xml:space="preserve">. A Conselheira </w:t>
      </w:r>
      <w:r w:rsidR="000552E3" w:rsidRPr="000552E3">
        <w:rPr>
          <w:rFonts w:cs="Arial"/>
          <w:sz w:val="28"/>
          <w:szCs w:val="28"/>
        </w:rPr>
        <w:t>Emanuella</w:t>
      </w:r>
      <w:r w:rsidR="00F47F77">
        <w:rPr>
          <w:rFonts w:cs="Arial"/>
          <w:sz w:val="28"/>
          <w:szCs w:val="28"/>
        </w:rPr>
        <w:t xml:space="preserve"> Borges</w:t>
      </w:r>
      <w:r w:rsidR="000552E3" w:rsidRPr="000552E3">
        <w:rPr>
          <w:rFonts w:cs="Arial"/>
          <w:sz w:val="28"/>
          <w:szCs w:val="28"/>
        </w:rPr>
        <w:t xml:space="preserve"> explica que já atua na área de </w:t>
      </w:r>
      <w:r w:rsidR="00F47F77">
        <w:rPr>
          <w:rFonts w:cs="Arial"/>
          <w:sz w:val="28"/>
          <w:szCs w:val="28"/>
        </w:rPr>
        <w:t>Direitos da P</w:t>
      </w:r>
      <w:r w:rsidR="000552E3" w:rsidRPr="000552E3">
        <w:rPr>
          <w:rFonts w:cs="Arial"/>
          <w:sz w:val="28"/>
          <w:szCs w:val="28"/>
        </w:rPr>
        <w:t>essoa c</w:t>
      </w:r>
      <w:r w:rsidR="00F47F77">
        <w:rPr>
          <w:rFonts w:cs="Arial"/>
          <w:sz w:val="28"/>
          <w:szCs w:val="28"/>
        </w:rPr>
        <w:t xml:space="preserve">om </w:t>
      </w:r>
      <w:r w:rsidR="00FB487D">
        <w:rPr>
          <w:rFonts w:cs="Arial"/>
          <w:sz w:val="28"/>
          <w:szCs w:val="28"/>
        </w:rPr>
        <w:t>D</w:t>
      </w:r>
      <w:r w:rsidR="00FB487D" w:rsidRPr="000552E3">
        <w:rPr>
          <w:rFonts w:cs="Arial"/>
          <w:sz w:val="28"/>
          <w:szCs w:val="28"/>
        </w:rPr>
        <w:t xml:space="preserve">eficiência, </w:t>
      </w:r>
      <w:r w:rsidR="000552E3" w:rsidRPr="000552E3">
        <w:rPr>
          <w:rFonts w:cs="Arial"/>
          <w:sz w:val="28"/>
          <w:szCs w:val="28"/>
        </w:rPr>
        <w:t xml:space="preserve">coloca que o Conede deve providenciar um documento sobre a ausência de seu </w:t>
      </w:r>
      <w:r w:rsidR="000552E3" w:rsidRPr="000552E3">
        <w:rPr>
          <w:rFonts w:cs="Arial"/>
          <w:sz w:val="28"/>
          <w:szCs w:val="28"/>
        </w:rPr>
        <w:lastRenderedPageBreak/>
        <w:t>pronunciamento antes da edição da consolidação.</w:t>
      </w:r>
      <w:r w:rsidR="00F47F77">
        <w:rPr>
          <w:rFonts w:cs="Arial"/>
          <w:sz w:val="28"/>
          <w:szCs w:val="28"/>
        </w:rPr>
        <w:t xml:space="preserve"> O Conselheiro </w:t>
      </w:r>
      <w:r w:rsidR="000552E3" w:rsidRPr="000552E3">
        <w:rPr>
          <w:rFonts w:cs="Arial"/>
          <w:sz w:val="28"/>
          <w:szCs w:val="28"/>
        </w:rPr>
        <w:t>Renato</w:t>
      </w:r>
      <w:r w:rsidR="00F47F77">
        <w:rPr>
          <w:rFonts w:cs="Arial"/>
          <w:sz w:val="28"/>
          <w:szCs w:val="28"/>
        </w:rPr>
        <w:t xml:space="preserve"> Weber fala</w:t>
      </w:r>
      <w:r w:rsidR="000552E3" w:rsidRPr="000552E3">
        <w:rPr>
          <w:rFonts w:cs="Arial"/>
          <w:sz w:val="28"/>
          <w:szCs w:val="28"/>
        </w:rPr>
        <w:t xml:space="preserve"> que como haverá uma nova legislação no exercício seguinte que o Conede deve se pronunciar sobre a questão </w:t>
      </w:r>
      <w:r w:rsidR="00F47F77" w:rsidRPr="000552E3">
        <w:rPr>
          <w:rFonts w:cs="Arial"/>
          <w:sz w:val="28"/>
          <w:szCs w:val="28"/>
        </w:rPr>
        <w:t>a fim de</w:t>
      </w:r>
      <w:r w:rsidR="000552E3" w:rsidRPr="000552E3">
        <w:rPr>
          <w:rFonts w:cs="Arial"/>
          <w:sz w:val="28"/>
          <w:szCs w:val="28"/>
        </w:rPr>
        <w:t xml:space="preserve"> solicitar providências sobre essas alterações.</w:t>
      </w:r>
      <w:r w:rsidR="00F47F77">
        <w:rPr>
          <w:rFonts w:cs="Arial"/>
          <w:sz w:val="28"/>
          <w:szCs w:val="28"/>
        </w:rPr>
        <w:t xml:space="preserve"> O Secretário </w:t>
      </w:r>
      <w:r w:rsidR="000552E3" w:rsidRPr="000552E3">
        <w:rPr>
          <w:rFonts w:cs="Arial"/>
          <w:sz w:val="28"/>
          <w:szCs w:val="28"/>
        </w:rPr>
        <w:t>Alexandre avisa que remeterá o quadro encaminhado pelo MP</w:t>
      </w:r>
      <w:r w:rsidR="00F47F77">
        <w:rPr>
          <w:rFonts w:cs="Arial"/>
          <w:sz w:val="28"/>
          <w:szCs w:val="28"/>
        </w:rPr>
        <w:t>SC</w:t>
      </w:r>
      <w:r w:rsidR="000552E3" w:rsidRPr="000552E3">
        <w:rPr>
          <w:rFonts w:cs="Arial"/>
          <w:sz w:val="28"/>
          <w:szCs w:val="28"/>
        </w:rPr>
        <w:t xml:space="preserve"> aos conselheiros p</w:t>
      </w:r>
      <w:r w:rsidR="00F47F77">
        <w:rPr>
          <w:rFonts w:cs="Arial"/>
          <w:sz w:val="28"/>
          <w:szCs w:val="28"/>
        </w:rPr>
        <w:t>ara</w:t>
      </w:r>
      <w:r w:rsidR="000552E3" w:rsidRPr="000552E3">
        <w:rPr>
          <w:rFonts w:cs="Arial"/>
          <w:sz w:val="28"/>
          <w:szCs w:val="28"/>
        </w:rPr>
        <w:t xml:space="preserve"> que verifiquem a necessidade de formalizar uma comissão para verificar a necessidade de alteração</w:t>
      </w:r>
      <w:r w:rsidR="0074200D">
        <w:rPr>
          <w:rFonts w:cs="Arial"/>
          <w:sz w:val="28"/>
          <w:szCs w:val="28"/>
        </w:rPr>
        <w:t xml:space="preserve"> ou </w:t>
      </w:r>
      <w:r w:rsidR="000552E3" w:rsidRPr="000552E3">
        <w:rPr>
          <w:rFonts w:cs="Arial"/>
          <w:sz w:val="28"/>
          <w:szCs w:val="28"/>
        </w:rPr>
        <w:t>revogação da mesma.</w:t>
      </w:r>
      <w:r w:rsidR="0074200D">
        <w:rPr>
          <w:rFonts w:cs="Arial"/>
          <w:sz w:val="28"/>
          <w:szCs w:val="28"/>
        </w:rPr>
        <w:t xml:space="preserve"> A Conselheira </w:t>
      </w:r>
      <w:r w:rsidR="000552E3" w:rsidRPr="000552E3">
        <w:rPr>
          <w:rFonts w:cs="Arial"/>
          <w:sz w:val="28"/>
          <w:szCs w:val="28"/>
        </w:rPr>
        <w:t>Márcia</w:t>
      </w:r>
      <w:r w:rsidR="0074200D">
        <w:rPr>
          <w:rFonts w:cs="Arial"/>
          <w:sz w:val="28"/>
          <w:szCs w:val="28"/>
        </w:rPr>
        <w:t xml:space="preserve"> de Souza</w:t>
      </w:r>
      <w:r w:rsidR="000552E3" w:rsidRPr="000552E3">
        <w:rPr>
          <w:rFonts w:cs="Arial"/>
          <w:sz w:val="28"/>
          <w:szCs w:val="28"/>
        </w:rPr>
        <w:t xml:space="preserve"> se habilita e Paulo</w:t>
      </w:r>
      <w:r w:rsidR="0074200D">
        <w:rPr>
          <w:rFonts w:cs="Arial"/>
          <w:sz w:val="28"/>
          <w:szCs w:val="28"/>
        </w:rPr>
        <w:t xml:space="preserve"> Pedroso</w:t>
      </w:r>
      <w:r w:rsidR="000552E3" w:rsidRPr="000552E3">
        <w:rPr>
          <w:rFonts w:cs="Arial"/>
          <w:sz w:val="28"/>
          <w:szCs w:val="28"/>
        </w:rPr>
        <w:t xml:space="preserve"> (FCEE) junto com Karina</w:t>
      </w:r>
      <w:r w:rsidR="0074200D">
        <w:rPr>
          <w:rFonts w:cs="Arial"/>
          <w:sz w:val="28"/>
          <w:szCs w:val="28"/>
        </w:rPr>
        <w:t xml:space="preserve"> Baldança (SOL)</w:t>
      </w:r>
      <w:r w:rsidR="000552E3" w:rsidRPr="000552E3">
        <w:rPr>
          <w:rFonts w:cs="Arial"/>
          <w:sz w:val="28"/>
          <w:szCs w:val="28"/>
        </w:rPr>
        <w:t xml:space="preserve"> para compor essa comissão.</w:t>
      </w:r>
      <w:r w:rsidR="0074200D">
        <w:rPr>
          <w:rFonts w:cs="Arial"/>
          <w:sz w:val="28"/>
          <w:szCs w:val="28"/>
        </w:rPr>
        <w:t xml:space="preserve"> Os Conselheiros </w:t>
      </w:r>
      <w:r w:rsidR="000552E3" w:rsidRPr="000552E3">
        <w:rPr>
          <w:rFonts w:cs="Arial"/>
          <w:sz w:val="28"/>
          <w:szCs w:val="28"/>
        </w:rPr>
        <w:t>José</w:t>
      </w:r>
      <w:r w:rsidR="0074200D">
        <w:rPr>
          <w:rFonts w:cs="Arial"/>
          <w:sz w:val="28"/>
          <w:szCs w:val="28"/>
        </w:rPr>
        <w:t xml:space="preserve"> Meier</w:t>
      </w:r>
      <w:r w:rsidR="000552E3" w:rsidRPr="000552E3">
        <w:rPr>
          <w:rFonts w:cs="Arial"/>
          <w:sz w:val="28"/>
          <w:szCs w:val="28"/>
        </w:rPr>
        <w:t xml:space="preserve"> e </w:t>
      </w:r>
      <w:r w:rsidR="0074200D">
        <w:rPr>
          <w:rFonts w:cs="Arial"/>
          <w:sz w:val="28"/>
          <w:szCs w:val="28"/>
        </w:rPr>
        <w:t xml:space="preserve">Jairton </w:t>
      </w:r>
      <w:r w:rsidR="000552E3" w:rsidRPr="000552E3">
        <w:rPr>
          <w:rFonts w:cs="Arial"/>
          <w:sz w:val="28"/>
          <w:szCs w:val="28"/>
        </w:rPr>
        <w:t>Fabeni também se co</w:t>
      </w:r>
      <w:r w:rsidR="0074200D">
        <w:rPr>
          <w:rFonts w:cs="Arial"/>
          <w:sz w:val="28"/>
          <w:szCs w:val="28"/>
        </w:rPr>
        <w:t>locam para compor essa comissão da lei da consolidação nº</w:t>
      </w:r>
      <w:r w:rsidR="0074200D" w:rsidRPr="000552E3">
        <w:rPr>
          <w:rFonts w:cs="Arial"/>
          <w:sz w:val="28"/>
          <w:szCs w:val="28"/>
        </w:rPr>
        <w:t xml:space="preserve">17. </w:t>
      </w:r>
      <w:r w:rsidR="000552E3" w:rsidRPr="000552E3">
        <w:rPr>
          <w:rFonts w:cs="Arial"/>
          <w:sz w:val="28"/>
          <w:szCs w:val="28"/>
        </w:rPr>
        <w:t>292/17</w:t>
      </w:r>
      <w:r w:rsidR="0074200D">
        <w:rPr>
          <w:rFonts w:cs="Arial"/>
          <w:sz w:val="28"/>
          <w:szCs w:val="28"/>
        </w:rPr>
        <w:t xml:space="preserve">. O Secretário </w:t>
      </w:r>
      <w:r w:rsidR="000552E3" w:rsidRPr="000552E3">
        <w:rPr>
          <w:rFonts w:cs="Arial"/>
          <w:sz w:val="28"/>
          <w:szCs w:val="28"/>
        </w:rPr>
        <w:t>Alexandre repassará o quadro do MP</w:t>
      </w:r>
      <w:r w:rsidR="0074200D">
        <w:rPr>
          <w:rFonts w:cs="Arial"/>
          <w:sz w:val="28"/>
          <w:szCs w:val="28"/>
        </w:rPr>
        <w:t>SC</w:t>
      </w:r>
      <w:r w:rsidR="000552E3" w:rsidRPr="000552E3">
        <w:rPr>
          <w:rFonts w:cs="Arial"/>
          <w:sz w:val="28"/>
          <w:szCs w:val="28"/>
        </w:rPr>
        <w:t>,</w:t>
      </w:r>
      <w:r w:rsidR="0074200D">
        <w:rPr>
          <w:rFonts w:cs="Arial"/>
          <w:sz w:val="28"/>
          <w:szCs w:val="28"/>
        </w:rPr>
        <w:t xml:space="preserve"> </w:t>
      </w:r>
      <w:r w:rsidR="000552E3" w:rsidRPr="000552E3">
        <w:rPr>
          <w:rFonts w:cs="Arial"/>
          <w:sz w:val="28"/>
          <w:szCs w:val="28"/>
        </w:rPr>
        <w:t xml:space="preserve">a lei de consolidação e a resposta da Alesc </w:t>
      </w:r>
      <w:r w:rsidR="0074200D">
        <w:rPr>
          <w:rFonts w:cs="Arial"/>
          <w:sz w:val="28"/>
          <w:szCs w:val="28"/>
        </w:rPr>
        <w:t>a</w:t>
      </w:r>
      <w:r w:rsidR="000552E3" w:rsidRPr="000552E3">
        <w:rPr>
          <w:rFonts w:cs="Arial"/>
          <w:sz w:val="28"/>
          <w:szCs w:val="28"/>
        </w:rPr>
        <w:t xml:space="preserve"> todos</w:t>
      </w:r>
      <w:r w:rsidR="0074200D">
        <w:rPr>
          <w:rFonts w:cs="Arial"/>
          <w:sz w:val="28"/>
          <w:szCs w:val="28"/>
        </w:rPr>
        <w:t xml:space="preserve"> os Conselheiros</w:t>
      </w:r>
      <w:r w:rsidR="000552E3" w:rsidRPr="000552E3">
        <w:rPr>
          <w:rFonts w:cs="Arial"/>
          <w:sz w:val="28"/>
          <w:szCs w:val="28"/>
        </w:rPr>
        <w:t>.</w:t>
      </w:r>
      <w:r w:rsidR="0074200D">
        <w:rPr>
          <w:rFonts w:cs="Arial"/>
          <w:sz w:val="28"/>
          <w:szCs w:val="28"/>
        </w:rPr>
        <w:t xml:space="preserve"> O Secretário </w:t>
      </w:r>
      <w:r w:rsidR="000552E3" w:rsidRPr="000552E3">
        <w:rPr>
          <w:rFonts w:cs="Arial"/>
          <w:sz w:val="28"/>
          <w:szCs w:val="28"/>
        </w:rPr>
        <w:t>Alexandre fala sobre o item 5 da pauta,</w:t>
      </w:r>
      <w:r w:rsidR="0074200D">
        <w:rPr>
          <w:rFonts w:cs="Arial"/>
          <w:sz w:val="28"/>
          <w:szCs w:val="28"/>
        </w:rPr>
        <w:t xml:space="preserve"> </w:t>
      </w:r>
      <w:r w:rsidR="000552E3" w:rsidRPr="000552E3">
        <w:rPr>
          <w:rFonts w:cs="Arial"/>
          <w:sz w:val="28"/>
          <w:szCs w:val="28"/>
        </w:rPr>
        <w:t>que teve a participação do Conede.Repassa o resultado da eleição do Con</w:t>
      </w:r>
      <w:r w:rsidR="0074200D">
        <w:rPr>
          <w:rFonts w:cs="Arial"/>
          <w:sz w:val="28"/>
          <w:szCs w:val="28"/>
        </w:rPr>
        <w:t>a</w:t>
      </w:r>
      <w:r w:rsidR="000552E3" w:rsidRPr="000552E3">
        <w:rPr>
          <w:rFonts w:cs="Arial"/>
          <w:sz w:val="28"/>
          <w:szCs w:val="28"/>
        </w:rPr>
        <w:t>de</w:t>
      </w:r>
      <w:r w:rsidR="0074200D">
        <w:rPr>
          <w:rFonts w:cs="Arial"/>
          <w:sz w:val="28"/>
          <w:szCs w:val="28"/>
        </w:rPr>
        <w:t xml:space="preserve"> – Conselho Nacional dos Direitos da Pessoa com Deficiência no segmento dos Conselhos Estaduais sendo eleito o Conselho da Bahia como titular e o Conselho de Distrito Federal como suplente</w:t>
      </w:r>
      <w:r w:rsidR="000552E3" w:rsidRPr="000552E3">
        <w:rPr>
          <w:rFonts w:cs="Arial"/>
          <w:sz w:val="28"/>
          <w:szCs w:val="28"/>
        </w:rPr>
        <w:t>.</w:t>
      </w:r>
      <w:r w:rsidR="0074200D">
        <w:rPr>
          <w:rFonts w:cs="Arial"/>
          <w:sz w:val="28"/>
          <w:szCs w:val="28"/>
        </w:rPr>
        <w:t xml:space="preserve"> Na vaga dos Conselhos Municipais ficou o Conselho Municipal de Juazeiro,BA como titular  e o Conselho Municipal de Itajaí,SC como suplente. O Secretário </w:t>
      </w:r>
      <w:r w:rsidR="000552E3" w:rsidRPr="000552E3">
        <w:rPr>
          <w:rFonts w:cs="Arial"/>
          <w:sz w:val="28"/>
          <w:szCs w:val="28"/>
        </w:rPr>
        <w:t xml:space="preserve">Alexandre trata sobre o item 6. Da pauta,elaborou um cronograma </w:t>
      </w:r>
      <w:r w:rsidR="0074200D">
        <w:rPr>
          <w:rFonts w:cs="Arial"/>
          <w:sz w:val="28"/>
          <w:szCs w:val="28"/>
        </w:rPr>
        <w:t xml:space="preserve"> das reuniões de 2019 </w:t>
      </w:r>
      <w:r w:rsidR="000552E3" w:rsidRPr="000552E3">
        <w:rPr>
          <w:rFonts w:cs="Arial"/>
          <w:sz w:val="28"/>
          <w:szCs w:val="28"/>
        </w:rPr>
        <w:t xml:space="preserve">baseado na liberação da sala </w:t>
      </w:r>
      <w:r w:rsidR="0074200D">
        <w:rPr>
          <w:rFonts w:cs="Arial"/>
          <w:sz w:val="28"/>
          <w:szCs w:val="28"/>
        </w:rPr>
        <w:t xml:space="preserve">de reuniões que é </w:t>
      </w:r>
      <w:r w:rsidR="000552E3" w:rsidRPr="000552E3">
        <w:rPr>
          <w:rFonts w:cs="Arial"/>
          <w:sz w:val="28"/>
          <w:szCs w:val="28"/>
        </w:rPr>
        <w:t>mais acessível e nessa condição segundo a regra da 1° quinta-feira do mês.Lê as datas propostas para aprovação</w:t>
      </w:r>
      <w:r w:rsidR="0074200D">
        <w:rPr>
          <w:rFonts w:cs="Arial"/>
          <w:sz w:val="28"/>
          <w:szCs w:val="28"/>
        </w:rPr>
        <w:t>. Na qual fica aprovada com inicio em 07 de março de 2019 e encerrando o ano em 05 de dezembro de 2019, relata também sobre o terceiro encontro dos Conselhos Municipais da Pessoa com Deficiência de Santa Catarina com proposta para o dia 19 de julho de 2019 em Município que tenha Conselho na qual no inicio do próximo ano será aberto às inscrições para o Município sede deste evento.</w:t>
      </w:r>
      <w:r w:rsidR="00363B3D">
        <w:rPr>
          <w:rFonts w:cs="Arial"/>
          <w:sz w:val="28"/>
          <w:szCs w:val="28"/>
        </w:rPr>
        <w:t xml:space="preserve"> Secretário Alexandre d</w:t>
      </w:r>
      <w:r w:rsidR="000552E3" w:rsidRPr="000552E3">
        <w:rPr>
          <w:rFonts w:cs="Arial"/>
          <w:sz w:val="28"/>
          <w:szCs w:val="28"/>
        </w:rPr>
        <w:t>iscorre que o Conede deve definir critérios para a realização desse encontro e que o município que conseguir cumprir mais itens desses critérios deve ser selecionado.</w:t>
      </w:r>
      <w:r w:rsidR="0074200D">
        <w:rPr>
          <w:rFonts w:cs="Arial"/>
          <w:sz w:val="28"/>
          <w:szCs w:val="28"/>
        </w:rPr>
        <w:t xml:space="preserve"> Lembrando que a acessibilidade do local é ponto principal para a escolha do local do evento. O Secretário </w:t>
      </w:r>
      <w:r w:rsidR="000552E3" w:rsidRPr="000552E3">
        <w:rPr>
          <w:rFonts w:cs="Arial"/>
          <w:sz w:val="28"/>
          <w:szCs w:val="28"/>
        </w:rPr>
        <w:t xml:space="preserve">Alexandre avisa que se houver a </w:t>
      </w:r>
      <w:r w:rsidR="00363B3D" w:rsidRPr="000552E3">
        <w:rPr>
          <w:rFonts w:cs="Arial"/>
          <w:sz w:val="28"/>
          <w:szCs w:val="28"/>
        </w:rPr>
        <w:t xml:space="preserve">conferência, </w:t>
      </w:r>
      <w:r w:rsidR="000552E3" w:rsidRPr="000552E3">
        <w:rPr>
          <w:rFonts w:cs="Arial"/>
          <w:sz w:val="28"/>
          <w:szCs w:val="28"/>
        </w:rPr>
        <w:t xml:space="preserve">fica prejudicado o encontro dos </w:t>
      </w:r>
      <w:r w:rsidR="007D215C" w:rsidRPr="000552E3">
        <w:rPr>
          <w:rFonts w:cs="Arial"/>
          <w:sz w:val="28"/>
          <w:szCs w:val="28"/>
        </w:rPr>
        <w:t>municíp</w:t>
      </w:r>
      <w:r w:rsidR="007D215C">
        <w:rPr>
          <w:rFonts w:cs="Arial"/>
          <w:sz w:val="28"/>
          <w:szCs w:val="28"/>
        </w:rPr>
        <w:t>io</w:t>
      </w:r>
      <w:r w:rsidR="007D215C" w:rsidRPr="000552E3">
        <w:rPr>
          <w:rFonts w:cs="Arial"/>
          <w:sz w:val="28"/>
          <w:szCs w:val="28"/>
        </w:rPr>
        <w:t>s</w:t>
      </w:r>
      <w:r w:rsidR="000552E3" w:rsidRPr="000552E3">
        <w:rPr>
          <w:rFonts w:cs="Arial"/>
          <w:sz w:val="28"/>
          <w:szCs w:val="28"/>
        </w:rPr>
        <w:t xml:space="preserve"> conselhos na mesma data.</w:t>
      </w:r>
      <w:r w:rsidR="0074200D">
        <w:rPr>
          <w:rFonts w:cs="Arial"/>
          <w:sz w:val="28"/>
          <w:szCs w:val="28"/>
        </w:rPr>
        <w:t xml:space="preserve"> </w:t>
      </w:r>
      <w:r w:rsidR="000552E3" w:rsidRPr="000552E3">
        <w:rPr>
          <w:rFonts w:cs="Arial"/>
          <w:sz w:val="28"/>
          <w:szCs w:val="28"/>
        </w:rPr>
        <w:t>No mês que houver a conferência estadual fica cancelado a ordinária.</w:t>
      </w:r>
    </w:p>
    <w:p w:rsidR="000552E3" w:rsidRPr="000552E3" w:rsidRDefault="000552E3" w:rsidP="000552E3">
      <w:pPr>
        <w:rPr>
          <w:rFonts w:cs="Arial"/>
          <w:sz w:val="28"/>
          <w:szCs w:val="28"/>
        </w:rPr>
      </w:pPr>
      <w:r w:rsidRPr="000552E3">
        <w:rPr>
          <w:rFonts w:cs="Arial"/>
          <w:sz w:val="28"/>
          <w:szCs w:val="28"/>
        </w:rPr>
        <w:t xml:space="preserve">Fabeni discorre sobre o projeto de lei de </w:t>
      </w:r>
      <w:r w:rsidR="00F26A6B" w:rsidRPr="000552E3">
        <w:rPr>
          <w:rFonts w:cs="Arial"/>
          <w:sz w:val="28"/>
          <w:szCs w:val="28"/>
        </w:rPr>
        <w:t xml:space="preserve">Itajaí, </w:t>
      </w:r>
      <w:r w:rsidRPr="000552E3">
        <w:rPr>
          <w:rFonts w:cs="Arial"/>
          <w:sz w:val="28"/>
          <w:szCs w:val="28"/>
        </w:rPr>
        <w:t>que deve ser</w:t>
      </w:r>
      <w:r w:rsidR="0074200D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analisado pelo Conede.</w:t>
      </w:r>
      <w:r w:rsidR="0074200D">
        <w:rPr>
          <w:rFonts w:cs="Arial"/>
          <w:sz w:val="28"/>
          <w:szCs w:val="28"/>
        </w:rPr>
        <w:t xml:space="preserve"> O Secretário </w:t>
      </w:r>
      <w:r w:rsidRPr="000552E3">
        <w:rPr>
          <w:rFonts w:cs="Arial"/>
          <w:sz w:val="28"/>
          <w:szCs w:val="28"/>
        </w:rPr>
        <w:t>Alexandre lê o projeto para aprovação/</w:t>
      </w:r>
      <w:r w:rsidR="00F26A6B" w:rsidRPr="000552E3">
        <w:rPr>
          <w:rFonts w:cs="Arial"/>
          <w:sz w:val="28"/>
          <w:szCs w:val="28"/>
        </w:rPr>
        <w:t xml:space="preserve">rejeição. </w:t>
      </w:r>
      <w:r w:rsidRPr="000552E3">
        <w:rPr>
          <w:rFonts w:cs="Arial"/>
          <w:sz w:val="28"/>
          <w:szCs w:val="28"/>
        </w:rPr>
        <w:t xml:space="preserve">Lê também a mensagem do prefeito sobre o </w:t>
      </w:r>
      <w:r w:rsidR="00F26A6B" w:rsidRPr="000552E3">
        <w:rPr>
          <w:rFonts w:cs="Arial"/>
          <w:sz w:val="28"/>
          <w:szCs w:val="28"/>
        </w:rPr>
        <w:t xml:space="preserve">PL, </w:t>
      </w:r>
      <w:r w:rsidRPr="000552E3">
        <w:rPr>
          <w:rFonts w:cs="Arial"/>
          <w:sz w:val="28"/>
          <w:szCs w:val="28"/>
        </w:rPr>
        <w:t>encaminhado.</w:t>
      </w:r>
      <w:r w:rsidR="0074200D">
        <w:rPr>
          <w:rFonts w:cs="Arial"/>
          <w:sz w:val="28"/>
          <w:szCs w:val="28"/>
        </w:rPr>
        <w:t xml:space="preserve"> O Presidente </w:t>
      </w:r>
      <w:r w:rsidRPr="000552E3">
        <w:rPr>
          <w:rFonts w:cs="Arial"/>
          <w:sz w:val="28"/>
          <w:szCs w:val="28"/>
        </w:rPr>
        <w:t xml:space="preserve">Fabeni discorre que a lei prejudica o deficiente uma vez que nem todos os deficientes ocupam vaga específica de </w:t>
      </w:r>
      <w:r w:rsidR="0074200D" w:rsidRPr="000552E3">
        <w:rPr>
          <w:rFonts w:cs="Arial"/>
          <w:sz w:val="28"/>
          <w:szCs w:val="28"/>
        </w:rPr>
        <w:t xml:space="preserve">deficiente, </w:t>
      </w:r>
      <w:r w:rsidRPr="000552E3">
        <w:rPr>
          <w:rFonts w:cs="Arial"/>
          <w:sz w:val="28"/>
          <w:szCs w:val="28"/>
        </w:rPr>
        <w:t>sendo que alguns não conseguem cumprir a carga horária de 40 horas integrais.</w:t>
      </w:r>
      <w:r w:rsidR="0074200D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Sendo que os ingressantes especificamente na vaga de deficientes teriam que cumprir a carga horária integral.</w:t>
      </w:r>
      <w:r w:rsidR="0074200D">
        <w:rPr>
          <w:rFonts w:cs="Arial"/>
          <w:sz w:val="28"/>
          <w:szCs w:val="28"/>
        </w:rPr>
        <w:t xml:space="preserve"> O Conselheiro </w:t>
      </w:r>
      <w:r w:rsidRPr="000552E3">
        <w:rPr>
          <w:rFonts w:cs="Arial"/>
          <w:sz w:val="28"/>
          <w:szCs w:val="28"/>
        </w:rPr>
        <w:t>José</w:t>
      </w:r>
      <w:r w:rsidR="0074200D">
        <w:rPr>
          <w:rFonts w:cs="Arial"/>
          <w:sz w:val="28"/>
          <w:szCs w:val="28"/>
        </w:rPr>
        <w:t xml:space="preserve"> Meier</w:t>
      </w:r>
      <w:r w:rsidR="00BA7399">
        <w:rPr>
          <w:rFonts w:cs="Arial"/>
          <w:sz w:val="28"/>
          <w:szCs w:val="28"/>
        </w:rPr>
        <w:t xml:space="preserve"> fala que é favorável ao PL, </w:t>
      </w:r>
      <w:r w:rsidR="00BA7399">
        <w:rPr>
          <w:rFonts w:cs="Arial"/>
          <w:sz w:val="28"/>
          <w:szCs w:val="28"/>
        </w:rPr>
        <w:lastRenderedPageBreak/>
        <w:t>p</w:t>
      </w:r>
      <w:r w:rsidRPr="000552E3">
        <w:rPr>
          <w:rFonts w:cs="Arial"/>
          <w:sz w:val="28"/>
          <w:szCs w:val="28"/>
        </w:rPr>
        <w:t>orqu</w:t>
      </w:r>
      <w:r w:rsidR="00B52B54">
        <w:rPr>
          <w:rFonts w:cs="Arial"/>
          <w:sz w:val="28"/>
          <w:szCs w:val="28"/>
        </w:rPr>
        <w:t>e</w:t>
      </w:r>
      <w:r w:rsidRPr="000552E3">
        <w:rPr>
          <w:rFonts w:cs="Arial"/>
          <w:sz w:val="28"/>
          <w:szCs w:val="28"/>
        </w:rPr>
        <w:t xml:space="preserve"> quem ocupa a vaga de deficiente já sabe a carga horária do cargo.</w:t>
      </w:r>
      <w:r w:rsidR="00BA7399">
        <w:rPr>
          <w:rFonts w:cs="Arial"/>
          <w:sz w:val="28"/>
          <w:szCs w:val="28"/>
        </w:rPr>
        <w:t xml:space="preserve"> O Conselheiro </w:t>
      </w:r>
      <w:r w:rsidRPr="000552E3">
        <w:rPr>
          <w:rFonts w:cs="Arial"/>
          <w:sz w:val="28"/>
          <w:szCs w:val="28"/>
        </w:rPr>
        <w:t>Paulo</w:t>
      </w:r>
      <w:r w:rsidR="00BA7399">
        <w:rPr>
          <w:rFonts w:cs="Arial"/>
          <w:sz w:val="28"/>
          <w:szCs w:val="28"/>
        </w:rPr>
        <w:t xml:space="preserve"> Suldovski f</w:t>
      </w:r>
      <w:r w:rsidRPr="000552E3">
        <w:rPr>
          <w:rFonts w:cs="Arial"/>
          <w:sz w:val="28"/>
          <w:szCs w:val="28"/>
        </w:rPr>
        <w:t>ala que é um retrocesso porque a própria deficiência impossibilita cumprir a carga horária.</w:t>
      </w:r>
      <w:r w:rsidR="00841D7A">
        <w:rPr>
          <w:rFonts w:cs="Arial"/>
          <w:sz w:val="28"/>
          <w:szCs w:val="28"/>
        </w:rPr>
        <w:t xml:space="preserve"> O Conselheiro </w:t>
      </w:r>
      <w:r w:rsidRPr="000552E3">
        <w:rPr>
          <w:rFonts w:cs="Arial"/>
          <w:sz w:val="28"/>
          <w:szCs w:val="28"/>
        </w:rPr>
        <w:t>T</w:t>
      </w:r>
      <w:r w:rsidR="00841D7A">
        <w:rPr>
          <w:rFonts w:cs="Arial"/>
          <w:sz w:val="28"/>
          <w:szCs w:val="28"/>
        </w:rPr>
        <w:t>h</w:t>
      </w:r>
      <w:r w:rsidRPr="000552E3">
        <w:rPr>
          <w:rFonts w:cs="Arial"/>
          <w:sz w:val="28"/>
          <w:szCs w:val="28"/>
        </w:rPr>
        <w:t>iago</w:t>
      </w:r>
      <w:r w:rsidR="00841D7A">
        <w:rPr>
          <w:rFonts w:cs="Arial"/>
          <w:sz w:val="28"/>
          <w:szCs w:val="28"/>
        </w:rPr>
        <w:t xml:space="preserve"> Oliveira</w:t>
      </w:r>
      <w:r w:rsidRPr="000552E3">
        <w:rPr>
          <w:rFonts w:cs="Arial"/>
          <w:sz w:val="28"/>
          <w:szCs w:val="28"/>
        </w:rPr>
        <w:t xml:space="preserve"> concorda com </w:t>
      </w:r>
      <w:r w:rsidR="00841D7A">
        <w:rPr>
          <w:rFonts w:cs="Arial"/>
          <w:sz w:val="28"/>
          <w:szCs w:val="28"/>
        </w:rPr>
        <w:t>Em</w:t>
      </w:r>
      <w:r w:rsidRPr="000552E3">
        <w:rPr>
          <w:rFonts w:cs="Arial"/>
          <w:sz w:val="28"/>
          <w:szCs w:val="28"/>
        </w:rPr>
        <w:t>anuela no que tange aos deficientes auditivos não terem condições de efetuar uma prova adaptada para se candidatar a vaga de deficiente.</w:t>
      </w:r>
      <w:r w:rsidR="00841D7A">
        <w:rPr>
          <w:rFonts w:cs="Arial"/>
          <w:sz w:val="28"/>
          <w:szCs w:val="28"/>
        </w:rPr>
        <w:t xml:space="preserve"> O Conselheiro </w:t>
      </w:r>
      <w:r w:rsidRPr="000552E3">
        <w:rPr>
          <w:rFonts w:cs="Arial"/>
          <w:sz w:val="28"/>
          <w:szCs w:val="28"/>
        </w:rPr>
        <w:t>José</w:t>
      </w:r>
      <w:r w:rsidR="00841D7A">
        <w:rPr>
          <w:rFonts w:cs="Arial"/>
          <w:sz w:val="28"/>
          <w:szCs w:val="28"/>
        </w:rPr>
        <w:t xml:space="preserve"> Meier</w:t>
      </w:r>
      <w:r w:rsidRPr="000552E3">
        <w:rPr>
          <w:rFonts w:cs="Arial"/>
          <w:sz w:val="28"/>
          <w:szCs w:val="28"/>
        </w:rPr>
        <w:t xml:space="preserve"> acha que direitos tem que ser mantido,</w:t>
      </w:r>
      <w:r w:rsidR="00841D7A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 xml:space="preserve">porém não deve haver </w:t>
      </w:r>
      <w:r w:rsidR="00F26A6B" w:rsidRPr="000552E3">
        <w:rPr>
          <w:rFonts w:cs="Arial"/>
          <w:sz w:val="28"/>
          <w:szCs w:val="28"/>
        </w:rPr>
        <w:t xml:space="preserve">excessos, </w:t>
      </w:r>
      <w:r w:rsidRPr="000552E3">
        <w:rPr>
          <w:rFonts w:cs="Arial"/>
          <w:sz w:val="28"/>
          <w:szCs w:val="28"/>
        </w:rPr>
        <w:t>para não confundir direitos com privilégios.</w:t>
      </w:r>
    </w:p>
    <w:p w:rsidR="000552E3" w:rsidRPr="000552E3" w:rsidRDefault="000552E3" w:rsidP="000552E3">
      <w:pPr>
        <w:rPr>
          <w:rFonts w:cs="Arial"/>
          <w:sz w:val="28"/>
          <w:szCs w:val="28"/>
        </w:rPr>
      </w:pPr>
      <w:r w:rsidRPr="000552E3">
        <w:rPr>
          <w:rFonts w:cs="Arial"/>
          <w:sz w:val="28"/>
          <w:szCs w:val="28"/>
        </w:rPr>
        <w:t>Foi colocado em votação sobre o PL e por maioria foi rejeitada a proposição do PL,</w:t>
      </w:r>
      <w:r w:rsidR="00841D7A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sendo o Conede</w:t>
      </w:r>
      <w:r w:rsidR="00841D7A">
        <w:rPr>
          <w:rFonts w:cs="Arial"/>
          <w:sz w:val="28"/>
          <w:szCs w:val="28"/>
        </w:rPr>
        <w:t xml:space="preserve"> contrário a aprovação do mesmo e será enviado oficio ao Prefeito de Itajaí e ao Presidente da Câmara de Vereadores. O Presidente Jairton </w:t>
      </w:r>
      <w:r w:rsidRPr="000552E3">
        <w:rPr>
          <w:rFonts w:cs="Arial"/>
          <w:sz w:val="28"/>
          <w:szCs w:val="28"/>
        </w:rPr>
        <w:t>Fabeni discorre sobre o item 8 da pauta,</w:t>
      </w:r>
      <w:r w:rsidR="00841D7A">
        <w:rPr>
          <w:rFonts w:cs="Arial"/>
          <w:sz w:val="28"/>
          <w:szCs w:val="28"/>
        </w:rPr>
        <w:t>fala</w:t>
      </w:r>
      <w:r w:rsidRPr="000552E3">
        <w:rPr>
          <w:rFonts w:cs="Arial"/>
          <w:sz w:val="28"/>
          <w:szCs w:val="28"/>
        </w:rPr>
        <w:t xml:space="preserve"> sobre a falta de estrutura das entidades sobre responsabilidade dos médicos/oftalmologistas cre</w:t>
      </w:r>
      <w:r w:rsidR="00841D7A">
        <w:rPr>
          <w:rFonts w:cs="Arial"/>
          <w:sz w:val="28"/>
          <w:szCs w:val="28"/>
        </w:rPr>
        <w:t xml:space="preserve">denciados/autorizados pela FCEE para confecção das carteirinhas de passe livre. O Conselheiro </w:t>
      </w:r>
      <w:r w:rsidRPr="000552E3">
        <w:rPr>
          <w:rFonts w:cs="Arial"/>
          <w:sz w:val="28"/>
          <w:szCs w:val="28"/>
        </w:rPr>
        <w:t>Paulo</w:t>
      </w:r>
      <w:r w:rsidR="00841D7A">
        <w:rPr>
          <w:rFonts w:cs="Arial"/>
          <w:sz w:val="28"/>
          <w:szCs w:val="28"/>
        </w:rPr>
        <w:t xml:space="preserve"> Sul</w:t>
      </w:r>
      <w:r w:rsidR="00363B3D">
        <w:rPr>
          <w:rFonts w:cs="Arial"/>
          <w:sz w:val="28"/>
          <w:szCs w:val="28"/>
        </w:rPr>
        <w:t>d</w:t>
      </w:r>
      <w:r w:rsidR="00841D7A">
        <w:rPr>
          <w:rFonts w:cs="Arial"/>
          <w:sz w:val="28"/>
          <w:szCs w:val="28"/>
        </w:rPr>
        <w:t>ovski</w:t>
      </w:r>
      <w:r w:rsidRPr="000552E3">
        <w:rPr>
          <w:rFonts w:cs="Arial"/>
          <w:sz w:val="28"/>
          <w:szCs w:val="28"/>
        </w:rPr>
        <w:t xml:space="preserve"> discorre sobre a cobrança e exigência da FCEE que dificulta as entidades a cumprirem e se habilitarem a emissão das carteirinhas.</w:t>
      </w:r>
      <w:r w:rsidR="00841D7A">
        <w:rPr>
          <w:rFonts w:cs="Arial"/>
          <w:sz w:val="28"/>
          <w:szCs w:val="28"/>
        </w:rPr>
        <w:t xml:space="preserve"> O Presidente Jairton </w:t>
      </w:r>
      <w:r w:rsidRPr="000552E3">
        <w:rPr>
          <w:rFonts w:cs="Arial"/>
          <w:sz w:val="28"/>
          <w:szCs w:val="28"/>
        </w:rPr>
        <w:t>Fabeni se compromete no início do ano,</w:t>
      </w:r>
      <w:r w:rsidR="00841D7A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 xml:space="preserve">procurar o órgão responsável para encaminhar solicitações do Conede sobre a </w:t>
      </w:r>
      <w:r w:rsidR="00841D7A" w:rsidRPr="000552E3">
        <w:rPr>
          <w:rFonts w:cs="Arial"/>
          <w:sz w:val="28"/>
          <w:szCs w:val="28"/>
        </w:rPr>
        <w:t xml:space="preserve">matéria, </w:t>
      </w:r>
      <w:r w:rsidRPr="000552E3">
        <w:rPr>
          <w:rFonts w:cs="Arial"/>
          <w:sz w:val="28"/>
          <w:szCs w:val="28"/>
        </w:rPr>
        <w:t>inclusive tratar pessoalmente sobre o caso.</w:t>
      </w:r>
      <w:r w:rsidR="00841D7A">
        <w:rPr>
          <w:rFonts w:cs="Arial"/>
          <w:sz w:val="28"/>
          <w:szCs w:val="28"/>
        </w:rPr>
        <w:t xml:space="preserve"> O Secretário </w:t>
      </w:r>
      <w:r w:rsidRPr="000552E3">
        <w:rPr>
          <w:rFonts w:cs="Arial"/>
          <w:sz w:val="28"/>
          <w:szCs w:val="28"/>
        </w:rPr>
        <w:t xml:space="preserve">Alexandre esclarece sobre as novas máquinas débito/crédito </w:t>
      </w:r>
      <w:r w:rsidR="00841D7A">
        <w:rPr>
          <w:rFonts w:cs="Arial"/>
          <w:sz w:val="28"/>
          <w:szCs w:val="28"/>
        </w:rPr>
        <w:t>com</w:t>
      </w:r>
      <w:r w:rsidRPr="000552E3">
        <w:rPr>
          <w:rFonts w:cs="Arial"/>
          <w:sz w:val="28"/>
          <w:szCs w:val="28"/>
        </w:rPr>
        <w:t xml:space="preserve"> “Touch” que impossibilitam para os cegos terem segurança nas transações.</w:t>
      </w:r>
      <w:r w:rsidR="00841D7A">
        <w:rPr>
          <w:rFonts w:cs="Arial"/>
          <w:sz w:val="28"/>
          <w:szCs w:val="28"/>
        </w:rPr>
        <w:t xml:space="preserve"> O Presidente Jairton </w:t>
      </w:r>
      <w:r w:rsidRPr="000552E3">
        <w:rPr>
          <w:rFonts w:cs="Arial"/>
          <w:sz w:val="28"/>
          <w:szCs w:val="28"/>
        </w:rPr>
        <w:t xml:space="preserve">Fabeni discorre sobre experiências </w:t>
      </w:r>
      <w:r w:rsidR="00841D7A" w:rsidRPr="000552E3">
        <w:rPr>
          <w:rFonts w:cs="Arial"/>
          <w:sz w:val="28"/>
          <w:szCs w:val="28"/>
        </w:rPr>
        <w:t xml:space="preserve">vividas, </w:t>
      </w:r>
      <w:r w:rsidRPr="000552E3">
        <w:rPr>
          <w:rFonts w:cs="Arial"/>
          <w:sz w:val="28"/>
          <w:szCs w:val="28"/>
        </w:rPr>
        <w:t>e que a entrega da senha ao vendedor é s</w:t>
      </w:r>
      <w:r w:rsidR="00841D7A">
        <w:rPr>
          <w:rFonts w:cs="Arial"/>
          <w:sz w:val="28"/>
          <w:szCs w:val="28"/>
        </w:rPr>
        <w:t xml:space="preserve">ituação totalmente inadmissível, pois as maquinas de crédito e débito com teclado “touchscrenn” não tem acessibilidade as Pessoas com Deficiência visual. O Conselheiro </w:t>
      </w:r>
      <w:r w:rsidRPr="000552E3">
        <w:rPr>
          <w:rFonts w:cs="Arial"/>
          <w:sz w:val="28"/>
          <w:szCs w:val="28"/>
        </w:rPr>
        <w:t>Paulo</w:t>
      </w:r>
      <w:r w:rsidR="00841D7A">
        <w:rPr>
          <w:rFonts w:cs="Arial"/>
          <w:sz w:val="28"/>
          <w:szCs w:val="28"/>
        </w:rPr>
        <w:t xml:space="preserve"> Suldovski</w:t>
      </w:r>
      <w:r w:rsidRPr="000552E3">
        <w:rPr>
          <w:rFonts w:cs="Arial"/>
          <w:sz w:val="28"/>
          <w:szCs w:val="28"/>
        </w:rPr>
        <w:t xml:space="preserve"> </w:t>
      </w:r>
      <w:r w:rsidR="00841D7A">
        <w:rPr>
          <w:rFonts w:cs="Arial"/>
          <w:sz w:val="28"/>
          <w:szCs w:val="28"/>
        </w:rPr>
        <w:t>considera</w:t>
      </w:r>
      <w:r w:rsidRPr="000552E3">
        <w:rPr>
          <w:rFonts w:cs="Arial"/>
          <w:sz w:val="28"/>
          <w:szCs w:val="28"/>
        </w:rPr>
        <w:t xml:space="preserve"> que deve ser aprovado o projeto </w:t>
      </w:r>
      <w:r w:rsidR="00841D7A">
        <w:rPr>
          <w:rFonts w:cs="Arial"/>
          <w:sz w:val="28"/>
          <w:szCs w:val="28"/>
        </w:rPr>
        <w:t xml:space="preserve">da </w:t>
      </w:r>
      <w:r w:rsidRPr="000552E3">
        <w:rPr>
          <w:rFonts w:cs="Arial"/>
          <w:sz w:val="28"/>
          <w:szCs w:val="28"/>
        </w:rPr>
        <w:t xml:space="preserve">Alesc </w:t>
      </w:r>
      <w:r w:rsidR="00841D7A">
        <w:rPr>
          <w:rFonts w:cs="Arial"/>
          <w:sz w:val="28"/>
          <w:szCs w:val="28"/>
        </w:rPr>
        <w:t>com a manifestação do</w:t>
      </w:r>
      <w:r w:rsidRPr="000552E3">
        <w:rPr>
          <w:rFonts w:cs="Arial"/>
          <w:sz w:val="28"/>
          <w:szCs w:val="28"/>
        </w:rPr>
        <w:t xml:space="preserve"> Conede.</w:t>
      </w:r>
      <w:r w:rsidR="00841D7A">
        <w:rPr>
          <w:rFonts w:cs="Arial"/>
          <w:sz w:val="28"/>
          <w:szCs w:val="28"/>
        </w:rPr>
        <w:t xml:space="preserve"> O Conselheiro </w:t>
      </w:r>
      <w:r w:rsidRPr="000552E3">
        <w:rPr>
          <w:rFonts w:cs="Arial"/>
          <w:sz w:val="28"/>
          <w:szCs w:val="28"/>
        </w:rPr>
        <w:t>T</w:t>
      </w:r>
      <w:r w:rsidR="00841D7A">
        <w:rPr>
          <w:rFonts w:cs="Arial"/>
          <w:sz w:val="28"/>
          <w:szCs w:val="28"/>
        </w:rPr>
        <w:t>h</w:t>
      </w:r>
      <w:r w:rsidRPr="000552E3">
        <w:rPr>
          <w:rFonts w:cs="Arial"/>
          <w:sz w:val="28"/>
          <w:szCs w:val="28"/>
        </w:rPr>
        <w:t>iago</w:t>
      </w:r>
      <w:r w:rsidR="00841D7A">
        <w:rPr>
          <w:rFonts w:cs="Arial"/>
          <w:sz w:val="28"/>
          <w:szCs w:val="28"/>
        </w:rPr>
        <w:t xml:space="preserve"> Oliveira</w:t>
      </w:r>
      <w:r w:rsidRPr="000552E3">
        <w:rPr>
          <w:rFonts w:cs="Arial"/>
          <w:sz w:val="28"/>
          <w:szCs w:val="28"/>
        </w:rPr>
        <w:t xml:space="preserve"> também apoia o projeto da Alesc,</w:t>
      </w:r>
      <w:r w:rsidR="00B85661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mas também relata a dificuldade dos surdos em comunicação.</w:t>
      </w:r>
      <w:r w:rsidR="00B85661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Relata a experiência que teve na vivo que contempla totalmente a acessibilidade total dos surdos.</w:t>
      </w:r>
      <w:r w:rsidR="00B85661">
        <w:rPr>
          <w:rFonts w:cs="Arial"/>
          <w:sz w:val="28"/>
          <w:szCs w:val="28"/>
        </w:rPr>
        <w:t xml:space="preserve"> O Conselheiro </w:t>
      </w:r>
      <w:r w:rsidRPr="000552E3">
        <w:rPr>
          <w:rFonts w:cs="Arial"/>
          <w:sz w:val="28"/>
          <w:szCs w:val="28"/>
        </w:rPr>
        <w:t>Ivan</w:t>
      </w:r>
      <w:r w:rsidR="00B85661">
        <w:rPr>
          <w:rFonts w:cs="Arial"/>
          <w:sz w:val="28"/>
          <w:szCs w:val="28"/>
        </w:rPr>
        <w:t xml:space="preserve"> Martin</w:t>
      </w:r>
      <w:r w:rsidRPr="000552E3">
        <w:rPr>
          <w:rFonts w:cs="Arial"/>
          <w:sz w:val="28"/>
          <w:szCs w:val="28"/>
        </w:rPr>
        <w:t xml:space="preserve"> questiona se </w:t>
      </w:r>
      <w:r w:rsidR="00B85661" w:rsidRPr="000552E3">
        <w:rPr>
          <w:rFonts w:cs="Arial"/>
          <w:sz w:val="28"/>
          <w:szCs w:val="28"/>
        </w:rPr>
        <w:t>os números de atendimento</w:t>
      </w:r>
      <w:r w:rsidR="00B85661">
        <w:rPr>
          <w:rFonts w:cs="Arial"/>
          <w:sz w:val="28"/>
          <w:szCs w:val="28"/>
        </w:rPr>
        <w:t xml:space="preserve"> de telefone</w:t>
      </w:r>
      <w:r w:rsidR="00B85661" w:rsidRPr="000552E3">
        <w:rPr>
          <w:rFonts w:cs="Arial"/>
          <w:sz w:val="28"/>
          <w:szCs w:val="28"/>
        </w:rPr>
        <w:t xml:space="preserve"> de cartões para surdos contemplam</w:t>
      </w:r>
      <w:r w:rsidRPr="000552E3">
        <w:rPr>
          <w:rFonts w:cs="Arial"/>
          <w:sz w:val="28"/>
          <w:szCs w:val="28"/>
        </w:rPr>
        <w:t xml:space="preserve"> aos mesmos.</w:t>
      </w:r>
      <w:r w:rsidR="00B85661">
        <w:rPr>
          <w:rFonts w:cs="Arial"/>
          <w:sz w:val="28"/>
          <w:szCs w:val="28"/>
        </w:rPr>
        <w:t xml:space="preserve"> O Secretário </w:t>
      </w:r>
      <w:r w:rsidRPr="000552E3">
        <w:rPr>
          <w:rFonts w:cs="Arial"/>
          <w:sz w:val="28"/>
          <w:szCs w:val="28"/>
        </w:rPr>
        <w:t>Alexandre alerta que o parecer do PL da Alesc é para deficiente visual.</w:t>
      </w:r>
      <w:r w:rsidR="00B85661">
        <w:rPr>
          <w:rFonts w:cs="Arial"/>
          <w:sz w:val="28"/>
          <w:szCs w:val="28"/>
        </w:rPr>
        <w:t xml:space="preserve"> O Conselheiro Thiago Oliveira c</w:t>
      </w:r>
      <w:r w:rsidRPr="000552E3">
        <w:rPr>
          <w:rFonts w:cs="Arial"/>
          <w:sz w:val="28"/>
          <w:szCs w:val="28"/>
        </w:rPr>
        <w:t>oloca que para o deficiente auditivo que também não fal</w:t>
      </w:r>
      <w:r w:rsidR="00B85661">
        <w:rPr>
          <w:rFonts w:cs="Arial"/>
          <w:sz w:val="28"/>
          <w:szCs w:val="28"/>
        </w:rPr>
        <w:t>a</w:t>
      </w:r>
      <w:r w:rsidRPr="000552E3">
        <w:rPr>
          <w:rFonts w:cs="Arial"/>
          <w:sz w:val="28"/>
          <w:szCs w:val="28"/>
        </w:rPr>
        <w:t xml:space="preserve"> é impossível ligar p</w:t>
      </w:r>
      <w:r w:rsidR="00B85661">
        <w:rPr>
          <w:rFonts w:cs="Arial"/>
          <w:sz w:val="28"/>
          <w:szCs w:val="28"/>
        </w:rPr>
        <w:t>ara</w:t>
      </w:r>
      <w:r w:rsidRPr="000552E3">
        <w:rPr>
          <w:rFonts w:cs="Arial"/>
          <w:sz w:val="28"/>
          <w:szCs w:val="28"/>
        </w:rPr>
        <w:t xml:space="preserve"> os atendimentos ao </w:t>
      </w:r>
      <w:r w:rsidR="00B85661" w:rsidRPr="000552E3">
        <w:rPr>
          <w:rFonts w:cs="Arial"/>
          <w:sz w:val="28"/>
          <w:szCs w:val="28"/>
        </w:rPr>
        <w:t xml:space="preserve">cartão, </w:t>
      </w:r>
      <w:r w:rsidRPr="000552E3">
        <w:rPr>
          <w:rFonts w:cs="Arial"/>
          <w:sz w:val="28"/>
          <w:szCs w:val="28"/>
        </w:rPr>
        <w:t>pois não existem intérpretes.</w:t>
      </w:r>
      <w:r w:rsidR="00B85661">
        <w:rPr>
          <w:rFonts w:cs="Arial"/>
          <w:sz w:val="28"/>
          <w:szCs w:val="28"/>
        </w:rPr>
        <w:t xml:space="preserve"> O Conselheiro </w:t>
      </w:r>
      <w:r w:rsidRPr="000552E3">
        <w:rPr>
          <w:rFonts w:cs="Arial"/>
          <w:sz w:val="28"/>
          <w:szCs w:val="28"/>
        </w:rPr>
        <w:t>T</w:t>
      </w:r>
      <w:r w:rsidR="00B85661">
        <w:rPr>
          <w:rFonts w:cs="Arial"/>
          <w:sz w:val="28"/>
          <w:szCs w:val="28"/>
        </w:rPr>
        <w:t>h</w:t>
      </w:r>
      <w:r w:rsidRPr="000552E3">
        <w:rPr>
          <w:rFonts w:cs="Arial"/>
          <w:sz w:val="28"/>
          <w:szCs w:val="28"/>
        </w:rPr>
        <w:t>iago</w:t>
      </w:r>
      <w:r w:rsidR="00B85661">
        <w:rPr>
          <w:rFonts w:cs="Arial"/>
          <w:sz w:val="28"/>
          <w:szCs w:val="28"/>
        </w:rPr>
        <w:t xml:space="preserve"> Oliveira</w:t>
      </w:r>
      <w:r w:rsidRPr="000552E3">
        <w:rPr>
          <w:rFonts w:cs="Arial"/>
          <w:sz w:val="28"/>
          <w:szCs w:val="28"/>
        </w:rPr>
        <w:t xml:space="preserve"> discorre sobre experiência que teve ao tentar solucionar negativação,</w:t>
      </w:r>
      <w:r w:rsidR="00B85661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 xml:space="preserve">mas não existia acessibilidade e não conseguiu concluir </w:t>
      </w:r>
      <w:r w:rsidR="00B85661">
        <w:rPr>
          <w:rFonts w:cs="Arial"/>
          <w:sz w:val="28"/>
          <w:szCs w:val="28"/>
        </w:rPr>
        <w:t xml:space="preserve">a </w:t>
      </w:r>
      <w:r w:rsidRPr="000552E3">
        <w:rPr>
          <w:rFonts w:cs="Arial"/>
          <w:sz w:val="28"/>
          <w:szCs w:val="28"/>
        </w:rPr>
        <w:t>transação.</w:t>
      </w:r>
      <w:r w:rsidR="00B85661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 xml:space="preserve">Com relação aos questionamentos relativos aos </w:t>
      </w:r>
      <w:r w:rsidR="00B85661" w:rsidRPr="000552E3">
        <w:rPr>
          <w:rFonts w:cs="Arial"/>
          <w:sz w:val="28"/>
          <w:szCs w:val="28"/>
        </w:rPr>
        <w:t xml:space="preserve">bancos, </w:t>
      </w:r>
      <w:r w:rsidRPr="000552E3">
        <w:rPr>
          <w:rFonts w:cs="Arial"/>
          <w:sz w:val="28"/>
          <w:szCs w:val="28"/>
        </w:rPr>
        <w:t xml:space="preserve">relativamente a </w:t>
      </w:r>
      <w:r w:rsidR="00B85661" w:rsidRPr="000552E3">
        <w:rPr>
          <w:rFonts w:cs="Arial"/>
          <w:sz w:val="28"/>
          <w:szCs w:val="28"/>
        </w:rPr>
        <w:t xml:space="preserve">cartões, </w:t>
      </w:r>
      <w:r w:rsidRPr="000552E3">
        <w:rPr>
          <w:rFonts w:cs="Arial"/>
          <w:sz w:val="28"/>
          <w:szCs w:val="28"/>
        </w:rPr>
        <w:t>recomendação de enviar ao Con</w:t>
      </w:r>
      <w:r w:rsidR="00B85661">
        <w:rPr>
          <w:rFonts w:cs="Arial"/>
          <w:sz w:val="28"/>
          <w:szCs w:val="28"/>
        </w:rPr>
        <w:t>a</w:t>
      </w:r>
      <w:r w:rsidRPr="000552E3">
        <w:rPr>
          <w:rFonts w:cs="Arial"/>
          <w:sz w:val="28"/>
          <w:szCs w:val="28"/>
        </w:rPr>
        <w:t>de</w:t>
      </w:r>
      <w:r w:rsidR="00B85661">
        <w:rPr>
          <w:rFonts w:cs="Arial"/>
          <w:sz w:val="28"/>
          <w:szCs w:val="28"/>
        </w:rPr>
        <w:t xml:space="preserve"> – Conselho Nacional por</w:t>
      </w:r>
      <w:r w:rsidRPr="000552E3">
        <w:rPr>
          <w:rFonts w:cs="Arial"/>
          <w:sz w:val="28"/>
          <w:szCs w:val="28"/>
        </w:rPr>
        <w:t xml:space="preserve"> providências</w:t>
      </w:r>
      <w:r w:rsidR="00B85661">
        <w:rPr>
          <w:rFonts w:cs="Arial"/>
          <w:sz w:val="28"/>
          <w:szCs w:val="28"/>
        </w:rPr>
        <w:t xml:space="preserve">. </w:t>
      </w:r>
      <w:r w:rsidRPr="000552E3">
        <w:rPr>
          <w:rFonts w:cs="Arial"/>
          <w:sz w:val="28"/>
          <w:szCs w:val="28"/>
        </w:rPr>
        <w:t>Deliberação das Comissões</w:t>
      </w:r>
      <w:r w:rsidR="00B85661">
        <w:rPr>
          <w:rFonts w:cs="Arial"/>
          <w:sz w:val="28"/>
          <w:szCs w:val="28"/>
        </w:rPr>
        <w:t xml:space="preserve">. </w:t>
      </w:r>
      <w:r w:rsidRPr="000552E3">
        <w:rPr>
          <w:rFonts w:cs="Arial"/>
          <w:sz w:val="28"/>
          <w:szCs w:val="28"/>
        </w:rPr>
        <w:t>Comissão acessibilidade presidente Ivan</w:t>
      </w:r>
      <w:r w:rsidR="00B85661">
        <w:rPr>
          <w:rFonts w:cs="Arial"/>
          <w:sz w:val="28"/>
          <w:szCs w:val="28"/>
        </w:rPr>
        <w:t xml:space="preserve"> Martin</w:t>
      </w:r>
      <w:r w:rsidRPr="000552E3">
        <w:rPr>
          <w:rFonts w:cs="Arial"/>
          <w:sz w:val="28"/>
          <w:szCs w:val="28"/>
        </w:rPr>
        <w:t>,</w:t>
      </w:r>
      <w:r w:rsidR="00B85661">
        <w:rPr>
          <w:rFonts w:cs="Arial"/>
          <w:sz w:val="28"/>
          <w:szCs w:val="28"/>
        </w:rPr>
        <w:t xml:space="preserve"> Márcia Lehmkuhl </w:t>
      </w:r>
      <w:r w:rsidRPr="000552E3">
        <w:rPr>
          <w:rFonts w:cs="Arial"/>
          <w:sz w:val="28"/>
          <w:szCs w:val="28"/>
        </w:rPr>
        <w:t xml:space="preserve">como </w:t>
      </w:r>
      <w:r w:rsidR="00F26A6B" w:rsidRPr="000552E3">
        <w:rPr>
          <w:rFonts w:cs="Arial"/>
          <w:sz w:val="28"/>
          <w:szCs w:val="28"/>
        </w:rPr>
        <w:t xml:space="preserve">relatora, </w:t>
      </w:r>
      <w:r w:rsidRPr="000552E3">
        <w:rPr>
          <w:rFonts w:cs="Arial"/>
          <w:sz w:val="28"/>
          <w:szCs w:val="28"/>
        </w:rPr>
        <w:t>ficou definida essa estrutura.</w:t>
      </w:r>
      <w:r w:rsidR="00B85661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Ficou definida a aprovação sobre o PL da Alesc sobre máquinas de cartões.</w:t>
      </w:r>
      <w:r w:rsidR="00B85661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 xml:space="preserve">Comissão dos conselhos ainda não definiu presidente e </w:t>
      </w:r>
      <w:r w:rsidRPr="000552E3">
        <w:rPr>
          <w:rFonts w:cs="Arial"/>
          <w:sz w:val="28"/>
          <w:szCs w:val="28"/>
        </w:rPr>
        <w:lastRenderedPageBreak/>
        <w:t>relator.</w:t>
      </w:r>
      <w:r w:rsidR="00B85661">
        <w:rPr>
          <w:rFonts w:cs="Arial"/>
          <w:sz w:val="28"/>
          <w:szCs w:val="28"/>
        </w:rPr>
        <w:t xml:space="preserve"> O Secretário</w:t>
      </w:r>
      <w:r w:rsidR="00F26A6B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 xml:space="preserve">Alexandre discorre sobre o conselho de Ituporanga que iniciou seus trabalhos e que houve o devido acompanhamento pela comissão com sugestões e orientações pela </w:t>
      </w:r>
      <w:r w:rsidR="00F26A6B" w:rsidRPr="000552E3">
        <w:rPr>
          <w:rFonts w:cs="Arial"/>
          <w:sz w:val="28"/>
          <w:szCs w:val="28"/>
        </w:rPr>
        <w:t xml:space="preserve">comissão, </w:t>
      </w:r>
      <w:r w:rsidRPr="000552E3">
        <w:rPr>
          <w:rFonts w:cs="Arial"/>
          <w:sz w:val="28"/>
          <w:szCs w:val="28"/>
        </w:rPr>
        <w:t>capacitando o mesmo a exercer suas atividades.</w:t>
      </w:r>
      <w:r w:rsidR="00B85661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Comissão de denúncias foi ori</w:t>
      </w:r>
      <w:r w:rsidR="00B85661">
        <w:rPr>
          <w:rFonts w:cs="Arial"/>
          <w:sz w:val="28"/>
          <w:szCs w:val="28"/>
        </w:rPr>
        <w:t>entada pelo S</w:t>
      </w:r>
      <w:r w:rsidRPr="000552E3">
        <w:rPr>
          <w:rFonts w:cs="Arial"/>
          <w:sz w:val="28"/>
          <w:szCs w:val="28"/>
        </w:rPr>
        <w:t>ecretário</w:t>
      </w:r>
      <w:r w:rsidR="00B85661">
        <w:rPr>
          <w:rFonts w:cs="Arial"/>
          <w:sz w:val="28"/>
          <w:szCs w:val="28"/>
        </w:rPr>
        <w:t xml:space="preserve"> Alexandre</w:t>
      </w:r>
      <w:r w:rsidRPr="000552E3">
        <w:rPr>
          <w:rFonts w:cs="Arial"/>
          <w:sz w:val="28"/>
          <w:szCs w:val="28"/>
        </w:rPr>
        <w:t>,</w:t>
      </w:r>
      <w:r w:rsidR="00B85661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com o encaminhamento de planilha para acompanhamento.</w:t>
      </w:r>
      <w:r w:rsidR="00B85661">
        <w:rPr>
          <w:rFonts w:cs="Arial"/>
          <w:sz w:val="28"/>
          <w:szCs w:val="28"/>
        </w:rPr>
        <w:t xml:space="preserve"> O Secretário </w:t>
      </w:r>
      <w:r w:rsidRPr="000552E3">
        <w:rPr>
          <w:rFonts w:cs="Arial"/>
          <w:sz w:val="28"/>
          <w:szCs w:val="28"/>
        </w:rPr>
        <w:t>Alexandre fala sobre o acompanhamento de concurso da SSP e verificou que a equipe</w:t>
      </w:r>
      <w:r w:rsidR="00B85661">
        <w:rPr>
          <w:rFonts w:cs="Arial"/>
          <w:sz w:val="28"/>
          <w:szCs w:val="28"/>
        </w:rPr>
        <w:t xml:space="preserve"> multiprofissional de avaliação de concurso público</w:t>
      </w:r>
      <w:r w:rsidRPr="000552E3">
        <w:rPr>
          <w:rFonts w:cs="Arial"/>
          <w:sz w:val="28"/>
          <w:szCs w:val="28"/>
        </w:rPr>
        <w:t xml:space="preserve"> é uma das melhores,</w:t>
      </w:r>
      <w:r w:rsidR="00B85661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muito bem qualificad</w:t>
      </w:r>
      <w:r w:rsidR="00B85661">
        <w:rPr>
          <w:rFonts w:cs="Arial"/>
          <w:sz w:val="28"/>
          <w:szCs w:val="28"/>
        </w:rPr>
        <w:t>a</w:t>
      </w:r>
      <w:r w:rsidRPr="000552E3">
        <w:rPr>
          <w:rFonts w:cs="Arial"/>
          <w:sz w:val="28"/>
          <w:szCs w:val="28"/>
        </w:rPr>
        <w:t xml:space="preserve"> e envolvida com os direitos d</w:t>
      </w:r>
      <w:r w:rsidR="00B85661">
        <w:rPr>
          <w:rFonts w:cs="Arial"/>
          <w:sz w:val="28"/>
          <w:szCs w:val="28"/>
        </w:rPr>
        <w:t>a</w:t>
      </w:r>
      <w:r w:rsidRPr="000552E3">
        <w:rPr>
          <w:rFonts w:cs="Arial"/>
          <w:sz w:val="28"/>
          <w:szCs w:val="28"/>
        </w:rPr>
        <w:t>s</w:t>
      </w:r>
      <w:r w:rsidR="00B85661">
        <w:rPr>
          <w:rFonts w:cs="Arial"/>
          <w:sz w:val="28"/>
          <w:szCs w:val="28"/>
        </w:rPr>
        <w:t xml:space="preserve"> Pessoas com </w:t>
      </w:r>
      <w:r w:rsidRPr="000552E3">
        <w:rPr>
          <w:rFonts w:cs="Arial"/>
          <w:sz w:val="28"/>
          <w:szCs w:val="28"/>
        </w:rPr>
        <w:t>defici</w:t>
      </w:r>
      <w:r w:rsidR="00E676AC">
        <w:rPr>
          <w:rFonts w:cs="Arial"/>
          <w:sz w:val="28"/>
          <w:szCs w:val="28"/>
        </w:rPr>
        <w:t>ê</w:t>
      </w:r>
      <w:r w:rsidRPr="000552E3">
        <w:rPr>
          <w:rFonts w:cs="Arial"/>
          <w:sz w:val="28"/>
          <w:szCs w:val="28"/>
        </w:rPr>
        <w:t>n</w:t>
      </w:r>
      <w:r w:rsidR="00B85661">
        <w:rPr>
          <w:rFonts w:cs="Arial"/>
          <w:sz w:val="28"/>
          <w:szCs w:val="28"/>
        </w:rPr>
        <w:t>cia</w:t>
      </w:r>
      <w:r w:rsidRPr="000552E3">
        <w:rPr>
          <w:rFonts w:cs="Arial"/>
          <w:sz w:val="28"/>
          <w:szCs w:val="28"/>
        </w:rPr>
        <w:t>.</w:t>
      </w:r>
      <w:r w:rsidR="00E676AC">
        <w:rPr>
          <w:rFonts w:cs="Arial"/>
          <w:sz w:val="28"/>
          <w:szCs w:val="28"/>
        </w:rPr>
        <w:t xml:space="preserve"> O Secretário </w:t>
      </w:r>
      <w:r w:rsidRPr="000552E3">
        <w:rPr>
          <w:rFonts w:cs="Arial"/>
          <w:sz w:val="28"/>
          <w:szCs w:val="28"/>
        </w:rPr>
        <w:t>Alexandre passa a leitura dos documentos enviados e recebidos.</w:t>
      </w:r>
      <w:r w:rsidR="00A92370">
        <w:rPr>
          <w:rFonts w:cs="Arial"/>
          <w:sz w:val="28"/>
          <w:szCs w:val="28"/>
        </w:rPr>
        <w:t xml:space="preserve"> Documentos enviados: Ofício a Secretária de Estado da Educação sobre o pedido de explicações para o segmento da deficiência auditiva com os documentos da AASJLLE e ASBAC sobre o concurso público de ACT de Professores e demais solicitações da Comunidade Surda; Comunicação interna respondendo uma denúncia da Ouvidoria setorial da SST junto ao Governo do Estado. Ofício enviado a FESPORTE de elogios e continuidade de parceria junto ao PARAJASC principalmente nos alojamentos do evento no município de Jaraguá do Sul; Comunicação interna a COJUR/SST respondendo sobre o Projeto de Lei sobre a acessibilidade das máquinas de cartão de crédito e débito para as Pessoas com Deficiência Visual, se manifestando após a reunião ordinária deste Conselho.</w:t>
      </w:r>
      <w:r w:rsidR="003E749E">
        <w:rPr>
          <w:rFonts w:cs="Arial"/>
          <w:sz w:val="28"/>
          <w:szCs w:val="28"/>
        </w:rPr>
        <w:t xml:space="preserve"> Documentos recebidos: Ofício do Conselho Municipal de Ituporanga solicitando a presença do Secretário Alexandre fazer uma capacitação a este Conselho que está iniciando seus trabalhos; recebemos pedido de audiência para a ABECS junto ao Presidente do Conede sobre o projeto de Lei da acessibilidade as máquinas de cartão de crédito e débito para as Pessoas com Deficiência visual; Convite da ALESC sobre o colóquio estadual de lançamento da política e do plano decenal dos direitos humanos de crianças e adolescentes de Santa Catarina; Comunicação interna da COJUR/SST sobre o pedido de diligência do projeto de Lei</w:t>
      </w:r>
      <w:r w:rsidR="00A31AB6">
        <w:rPr>
          <w:rFonts w:cs="Arial"/>
          <w:sz w:val="28"/>
          <w:szCs w:val="28"/>
        </w:rPr>
        <w:t xml:space="preserve"> da acessibilidade das máquinas de cartão de crédito e débito para Pessoas com Deficiência visual; resultado final da eleição das entidades e conselhos estaduais e municipais das vagas no Conselho Nacional, o CONADE; Ofício da ALESC sobre a reserva de vagas em concurso público estadual; comunicação interna da ouvidoria setorial sobre denúncia de Pessoa com Deficiência; ofício da AASJLLE e ASBAC a ser encaminhado para a SED sobre o segmento da Pessoa com deficiência auditiva na educação de Santa Catarina. O Conselheiro </w:t>
      </w:r>
      <w:r w:rsidRPr="000552E3">
        <w:rPr>
          <w:rFonts w:cs="Arial"/>
          <w:sz w:val="28"/>
          <w:szCs w:val="28"/>
        </w:rPr>
        <w:t>T</w:t>
      </w:r>
      <w:r w:rsidR="00A31AB6">
        <w:rPr>
          <w:rFonts w:cs="Arial"/>
          <w:sz w:val="28"/>
          <w:szCs w:val="28"/>
        </w:rPr>
        <w:t>h</w:t>
      </w:r>
      <w:r w:rsidRPr="000552E3">
        <w:rPr>
          <w:rFonts w:cs="Arial"/>
          <w:sz w:val="28"/>
          <w:szCs w:val="28"/>
        </w:rPr>
        <w:t>iago</w:t>
      </w:r>
      <w:r w:rsidR="00A31AB6">
        <w:rPr>
          <w:rFonts w:cs="Arial"/>
          <w:sz w:val="28"/>
          <w:szCs w:val="28"/>
        </w:rPr>
        <w:t xml:space="preserve"> Oliveira</w:t>
      </w:r>
      <w:r w:rsidRPr="000552E3">
        <w:rPr>
          <w:rFonts w:cs="Arial"/>
          <w:sz w:val="28"/>
          <w:szCs w:val="28"/>
        </w:rPr>
        <w:t xml:space="preserve"> questiona sobre a aprovação do</w:t>
      </w:r>
      <w:r w:rsidR="00A31AB6">
        <w:rPr>
          <w:rFonts w:cs="Arial"/>
          <w:sz w:val="28"/>
          <w:szCs w:val="28"/>
        </w:rPr>
        <w:t xml:space="preserve"> ofício para Fesporte sobre a acessibilidade dos</w:t>
      </w:r>
      <w:r w:rsidR="00F26A6B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Parajasc</w:t>
      </w:r>
      <w:r w:rsidR="00A31AB6">
        <w:rPr>
          <w:rFonts w:cs="Arial"/>
          <w:sz w:val="28"/>
          <w:szCs w:val="28"/>
        </w:rPr>
        <w:t xml:space="preserve"> </w:t>
      </w:r>
      <w:r w:rsidR="00F26A6B">
        <w:rPr>
          <w:rFonts w:cs="Arial"/>
          <w:sz w:val="28"/>
          <w:szCs w:val="28"/>
        </w:rPr>
        <w:t xml:space="preserve">2018, </w:t>
      </w:r>
      <w:r w:rsidR="00A31AB6">
        <w:rPr>
          <w:rFonts w:cs="Arial"/>
          <w:sz w:val="28"/>
          <w:szCs w:val="28"/>
        </w:rPr>
        <w:t>mesmo sem haver intérprete, q</w:t>
      </w:r>
      <w:r w:rsidRPr="000552E3">
        <w:rPr>
          <w:rFonts w:cs="Arial"/>
          <w:sz w:val="28"/>
          <w:szCs w:val="28"/>
        </w:rPr>
        <w:t>uestiona sobre a edição de errata em editais.</w:t>
      </w:r>
      <w:r w:rsidR="00A31AB6">
        <w:rPr>
          <w:rFonts w:cs="Arial"/>
          <w:sz w:val="28"/>
          <w:szCs w:val="28"/>
        </w:rPr>
        <w:t xml:space="preserve"> Foi comunicado que o C</w:t>
      </w:r>
      <w:r w:rsidRPr="000552E3">
        <w:rPr>
          <w:rFonts w:cs="Arial"/>
          <w:sz w:val="28"/>
          <w:szCs w:val="28"/>
        </w:rPr>
        <w:t>onselheiro Ricardo</w:t>
      </w:r>
      <w:r w:rsidR="00A31AB6">
        <w:rPr>
          <w:rFonts w:cs="Arial"/>
          <w:sz w:val="28"/>
          <w:szCs w:val="28"/>
        </w:rPr>
        <w:t xml:space="preserve"> de Freitas da SIE</w:t>
      </w:r>
      <w:r w:rsidRPr="000552E3">
        <w:rPr>
          <w:rFonts w:cs="Arial"/>
          <w:sz w:val="28"/>
          <w:szCs w:val="28"/>
        </w:rPr>
        <w:t xml:space="preserve"> foi quem afirmou sobre a possibilid</w:t>
      </w:r>
      <w:r w:rsidR="00A31AB6">
        <w:rPr>
          <w:rFonts w:cs="Arial"/>
          <w:sz w:val="28"/>
          <w:szCs w:val="28"/>
        </w:rPr>
        <w:t>ade de edição de errata, d</w:t>
      </w:r>
      <w:r w:rsidRPr="000552E3">
        <w:rPr>
          <w:rFonts w:cs="Arial"/>
          <w:sz w:val="28"/>
          <w:szCs w:val="28"/>
        </w:rPr>
        <w:t xml:space="preserve">iz que apenas 01 intérprete </w:t>
      </w:r>
      <w:r w:rsidR="00A31AB6">
        <w:rPr>
          <w:rFonts w:cs="Arial"/>
          <w:sz w:val="28"/>
          <w:szCs w:val="28"/>
        </w:rPr>
        <w:t xml:space="preserve">foi aprovado </w:t>
      </w:r>
      <w:r w:rsidR="00A31AB6">
        <w:rPr>
          <w:rFonts w:cs="Arial"/>
          <w:sz w:val="28"/>
          <w:szCs w:val="28"/>
        </w:rPr>
        <w:lastRenderedPageBreak/>
        <w:t>no último concurso da SED e</w:t>
      </w:r>
      <w:r w:rsidR="00F26A6B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 xml:space="preserve">discorre que não houve um intérprete em todos os dias </w:t>
      </w:r>
      <w:r w:rsidR="00A31AB6">
        <w:rPr>
          <w:rFonts w:cs="Arial"/>
          <w:sz w:val="28"/>
          <w:szCs w:val="28"/>
        </w:rPr>
        <w:t xml:space="preserve">no </w:t>
      </w:r>
      <w:r w:rsidR="00F26A6B">
        <w:rPr>
          <w:rFonts w:cs="Arial"/>
          <w:sz w:val="28"/>
          <w:szCs w:val="28"/>
        </w:rPr>
        <w:t xml:space="preserve">Parajasc, </w:t>
      </w:r>
      <w:r w:rsidR="00A31AB6">
        <w:rPr>
          <w:rFonts w:cs="Arial"/>
          <w:sz w:val="28"/>
          <w:szCs w:val="28"/>
        </w:rPr>
        <w:t xml:space="preserve">somente na abertura. A Conselheira Karina Paladino diz </w:t>
      </w:r>
      <w:r w:rsidRPr="000552E3">
        <w:rPr>
          <w:rFonts w:cs="Arial"/>
          <w:sz w:val="28"/>
          <w:szCs w:val="28"/>
        </w:rPr>
        <w:t>que o Parajasc</w:t>
      </w:r>
      <w:r w:rsidR="00F26A6B" w:rsidRPr="000552E3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teve transmissão ao vivo com intérprete.</w:t>
      </w:r>
      <w:r w:rsidR="00A31AB6">
        <w:rPr>
          <w:rFonts w:cs="Arial"/>
          <w:sz w:val="28"/>
          <w:szCs w:val="28"/>
        </w:rPr>
        <w:t xml:space="preserve"> O Presidente Jairton </w:t>
      </w:r>
      <w:r w:rsidRPr="000552E3">
        <w:rPr>
          <w:rFonts w:cs="Arial"/>
          <w:sz w:val="28"/>
          <w:szCs w:val="28"/>
        </w:rPr>
        <w:t>Fabeni trata sobre o edital da SED/ACT e que haverá a chamada dos concursados em 2016/2017.</w:t>
      </w:r>
      <w:r w:rsidR="00A31AB6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E que a partir de 2019 será a vez dos de 2018.</w:t>
      </w:r>
    </w:p>
    <w:p w:rsidR="00C55B68" w:rsidRDefault="000552E3" w:rsidP="008F420D">
      <w:pPr>
        <w:rPr>
          <w:rFonts w:cs="Arial"/>
          <w:sz w:val="28"/>
          <w:szCs w:val="28"/>
        </w:rPr>
      </w:pPr>
      <w:r w:rsidRPr="000552E3">
        <w:rPr>
          <w:rFonts w:cs="Arial"/>
          <w:sz w:val="28"/>
          <w:szCs w:val="28"/>
        </w:rPr>
        <w:t>Fala que a partir de 2020 será contratado pelas instituições através da pecúnia,</w:t>
      </w:r>
      <w:r w:rsidR="00A31AB6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repassada pelo estado</w:t>
      </w:r>
      <w:r w:rsidR="00A31AB6">
        <w:rPr>
          <w:rFonts w:cs="Arial"/>
          <w:sz w:val="28"/>
          <w:szCs w:val="28"/>
        </w:rPr>
        <w:t xml:space="preserve"> junto às instituições para contratar os Professores</w:t>
      </w:r>
      <w:r w:rsidRPr="000552E3">
        <w:rPr>
          <w:rFonts w:cs="Arial"/>
          <w:sz w:val="28"/>
          <w:szCs w:val="28"/>
        </w:rPr>
        <w:t>.</w:t>
      </w:r>
      <w:r w:rsidR="00A31AB6">
        <w:rPr>
          <w:rFonts w:cs="Arial"/>
          <w:sz w:val="28"/>
          <w:szCs w:val="28"/>
        </w:rPr>
        <w:t xml:space="preserve"> A Conselheira </w:t>
      </w:r>
      <w:r w:rsidRPr="000552E3">
        <w:rPr>
          <w:rFonts w:cs="Arial"/>
          <w:sz w:val="28"/>
          <w:szCs w:val="28"/>
        </w:rPr>
        <w:t>Márcia</w:t>
      </w:r>
      <w:r w:rsidR="009803ED">
        <w:rPr>
          <w:rFonts w:cs="Arial"/>
          <w:sz w:val="28"/>
          <w:szCs w:val="28"/>
        </w:rPr>
        <w:t xml:space="preserve"> </w:t>
      </w:r>
      <w:r w:rsidR="00A31AB6">
        <w:rPr>
          <w:rFonts w:cs="Arial"/>
          <w:sz w:val="28"/>
          <w:szCs w:val="28"/>
        </w:rPr>
        <w:t>Leh</w:t>
      </w:r>
      <w:r w:rsidR="009803ED">
        <w:rPr>
          <w:rFonts w:cs="Arial"/>
          <w:sz w:val="28"/>
          <w:szCs w:val="28"/>
        </w:rPr>
        <w:t xml:space="preserve">mkuhl </w:t>
      </w:r>
      <w:r w:rsidRPr="000552E3">
        <w:rPr>
          <w:rFonts w:cs="Arial"/>
          <w:sz w:val="28"/>
          <w:szCs w:val="28"/>
        </w:rPr>
        <w:t>avisa que haverá a pecúnia as instituições a partir 2019</w:t>
      </w:r>
      <w:r w:rsidR="009803ED">
        <w:rPr>
          <w:rFonts w:cs="Arial"/>
          <w:sz w:val="28"/>
          <w:szCs w:val="28"/>
        </w:rPr>
        <w:t>, s</w:t>
      </w:r>
      <w:r w:rsidRPr="000552E3">
        <w:rPr>
          <w:rFonts w:cs="Arial"/>
          <w:sz w:val="28"/>
          <w:szCs w:val="28"/>
        </w:rPr>
        <w:t>endo que quem aderir a pecúnia não terá mais os profissionais</w:t>
      </w:r>
      <w:r w:rsidR="00C41245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(ACt´S)</w:t>
      </w:r>
      <w:r w:rsidR="009803ED">
        <w:rPr>
          <w:rFonts w:cs="Arial"/>
          <w:sz w:val="28"/>
          <w:szCs w:val="28"/>
        </w:rPr>
        <w:t xml:space="preserve"> contratados pela FCEE/SED. O Conselheiro </w:t>
      </w:r>
      <w:r w:rsidRPr="000552E3">
        <w:rPr>
          <w:rFonts w:cs="Arial"/>
          <w:sz w:val="28"/>
          <w:szCs w:val="28"/>
        </w:rPr>
        <w:t>T</w:t>
      </w:r>
      <w:r w:rsidR="009803ED">
        <w:rPr>
          <w:rFonts w:cs="Arial"/>
          <w:sz w:val="28"/>
          <w:szCs w:val="28"/>
        </w:rPr>
        <w:t>h</w:t>
      </w:r>
      <w:r w:rsidRPr="000552E3">
        <w:rPr>
          <w:rFonts w:cs="Arial"/>
          <w:sz w:val="28"/>
          <w:szCs w:val="28"/>
        </w:rPr>
        <w:t>iago</w:t>
      </w:r>
      <w:r w:rsidR="009803ED">
        <w:rPr>
          <w:rFonts w:cs="Arial"/>
          <w:sz w:val="28"/>
          <w:szCs w:val="28"/>
        </w:rPr>
        <w:t xml:space="preserve"> Oliveira</w:t>
      </w:r>
      <w:r w:rsidRPr="000552E3">
        <w:rPr>
          <w:rFonts w:cs="Arial"/>
          <w:sz w:val="28"/>
          <w:szCs w:val="28"/>
        </w:rPr>
        <w:t xml:space="preserve"> se preocupa que não houve nenhum professor </w:t>
      </w:r>
      <w:r w:rsidR="00C41245" w:rsidRPr="000552E3">
        <w:rPr>
          <w:rFonts w:cs="Arial"/>
          <w:sz w:val="28"/>
          <w:szCs w:val="28"/>
        </w:rPr>
        <w:t>bilíngüe</w:t>
      </w:r>
      <w:r w:rsidRPr="000552E3">
        <w:rPr>
          <w:rFonts w:cs="Arial"/>
          <w:sz w:val="28"/>
          <w:szCs w:val="28"/>
        </w:rPr>
        <w:t xml:space="preserve"> aprovado no </w:t>
      </w:r>
      <w:r w:rsidR="00C41245" w:rsidRPr="000552E3">
        <w:rPr>
          <w:rFonts w:cs="Arial"/>
          <w:sz w:val="28"/>
          <w:szCs w:val="28"/>
        </w:rPr>
        <w:t xml:space="preserve">concurso, </w:t>
      </w:r>
      <w:r w:rsidRPr="000552E3">
        <w:rPr>
          <w:rFonts w:cs="Arial"/>
          <w:sz w:val="28"/>
          <w:szCs w:val="28"/>
        </w:rPr>
        <w:t>apenas 01 intérprete</w:t>
      </w:r>
      <w:r w:rsidR="00C41245">
        <w:rPr>
          <w:rFonts w:cs="Arial"/>
          <w:sz w:val="28"/>
          <w:szCs w:val="28"/>
        </w:rPr>
        <w:t xml:space="preserve"> na região de Joinville</w:t>
      </w:r>
      <w:r w:rsidRPr="000552E3">
        <w:rPr>
          <w:rFonts w:cs="Arial"/>
          <w:sz w:val="28"/>
          <w:szCs w:val="28"/>
        </w:rPr>
        <w:t xml:space="preserve"> e questiona </w:t>
      </w:r>
      <w:r w:rsidR="00C41245">
        <w:rPr>
          <w:rFonts w:cs="Arial"/>
          <w:sz w:val="28"/>
          <w:szCs w:val="28"/>
        </w:rPr>
        <w:t xml:space="preserve">como serão ocupado essas vagas, </w:t>
      </w:r>
      <w:r w:rsidR="00363B3D">
        <w:rPr>
          <w:rFonts w:cs="Arial"/>
          <w:sz w:val="28"/>
          <w:szCs w:val="28"/>
        </w:rPr>
        <w:t>q</w:t>
      </w:r>
      <w:r w:rsidRPr="000552E3">
        <w:rPr>
          <w:rFonts w:cs="Arial"/>
          <w:sz w:val="28"/>
          <w:szCs w:val="28"/>
        </w:rPr>
        <w:t>ue</w:t>
      </w:r>
      <w:r w:rsidR="00C41245">
        <w:rPr>
          <w:rFonts w:cs="Arial"/>
          <w:sz w:val="28"/>
          <w:szCs w:val="28"/>
        </w:rPr>
        <w:t>s</w:t>
      </w:r>
      <w:r w:rsidRPr="000552E3">
        <w:rPr>
          <w:rFonts w:cs="Arial"/>
          <w:sz w:val="28"/>
          <w:szCs w:val="28"/>
        </w:rPr>
        <w:t>tiona como vai ser definido o quantitativo de professores p</w:t>
      </w:r>
      <w:r w:rsidR="00C41245">
        <w:rPr>
          <w:rFonts w:cs="Arial"/>
          <w:sz w:val="28"/>
          <w:szCs w:val="28"/>
        </w:rPr>
        <w:t>or</w:t>
      </w:r>
      <w:r w:rsidRPr="000552E3">
        <w:rPr>
          <w:rFonts w:cs="Arial"/>
          <w:sz w:val="28"/>
          <w:szCs w:val="28"/>
        </w:rPr>
        <w:t xml:space="preserve"> aluno e a chamada aos mesmos.</w:t>
      </w:r>
      <w:r w:rsidR="00C41245">
        <w:rPr>
          <w:rFonts w:cs="Arial"/>
          <w:sz w:val="28"/>
          <w:szCs w:val="28"/>
        </w:rPr>
        <w:t xml:space="preserve"> Assuntos Gerais. A Conselheira </w:t>
      </w:r>
      <w:r w:rsidRPr="000552E3">
        <w:rPr>
          <w:rFonts w:cs="Arial"/>
          <w:sz w:val="28"/>
          <w:szCs w:val="28"/>
        </w:rPr>
        <w:t>Karina</w:t>
      </w:r>
      <w:r w:rsidR="00C41245">
        <w:rPr>
          <w:rFonts w:cs="Arial"/>
          <w:sz w:val="28"/>
          <w:szCs w:val="28"/>
        </w:rPr>
        <w:t xml:space="preserve"> Paladino</w:t>
      </w:r>
      <w:r w:rsidRPr="000552E3">
        <w:rPr>
          <w:rFonts w:cs="Arial"/>
          <w:sz w:val="28"/>
          <w:szCs w:val="28"/>
        </w:rPr>
        <w:t xml:space="preserve"> coloca que existe nova </w:t>
      </w:r>
      <w:r w:rsidR="00C41245">
        <w:rPr>
          <w:rFonts w:cs="Arial"/>
          <w:sz w:val="28"/>
          <w:szCs w:val="28"/>
        </w:rPr>
        <w:t xml:space="preserve">ferramenta para descrever fotos e imagens no instagram e compartilha com os Conselheiros do Conede. O Conselheiro </w:t>
      </w:r>
      <w:r w:rsidRPr="000552E3">
        <w:rPr>
          <w:rFonts w:cs="Arial"/>
          <w:sz w:val="28"/>
          <w:szCs w:val="28"/>
        </w:rPr>
        <w:t>Ivan</w:t>
      </w:r>
      <w:r w:rsidR="00C41245">
        <w:rPr>
          <w:rFonts w:cs="Arial"/>
          <w:sz w:val="28"/>
          <w:szCs w:val="28"/>
        </w:rPr>
        <w:t xml:space="preserve"> Martin</w:t>
      </w:r>
      <w:r w:rsidRPr="000552E3">
        <w:rPr>
          <w:rFonts w:cs="Arial"/>
          <w:sz w:val="28"/>
          <w:szCs w:val="28"/>
        </w:rPr>
        <w:t xml:space="preserve"> coloca que na última reunião ficou decidido que seria elaborado um ofício solicitando a permanência do </w:t>
      </w:r>
      <w:r w:rsidR="00C41245">
        <w:rPr>
          <w:rFonts w:cs="Arial"/>
          <w:sz w:val="28"/>
          <w:szCs w:val="28"/>
        </w:rPr>
        <w:t xml:space="preserve">Secretário </w:t>
      </w:r>
      <w:r w:rsidRPr="000552E3">
        <w:rPr>
          <w:rFonts w:cs="Arial"/>
          <w:sz w:val="28"/>
          <w:szCs w:val="28"/>
        </w:rPr>
        <w:t>Alexandre</w:t>
      </w:r>
      <w:r w:rsidR="00C41245">
        <w:rPr>
          <w:rFonts w:cs="Arial"/>
          <w:sz w:val="28"/>
          <w:szCs w:val="28"/>
        </w:rPr>
        <w:t xml:space="preserve"> Belino</w:t>
      </w:r>
      <w:r w:rsidRPr="000552E3">
        <w:rPr>
          <w:rFonts w:cs="Arial"/>
          <w:sz w:val="28"/>
          <w:szCs w:val="28"/>
        </w:rPr>
        <w:t xml:space="preserve"> na Secretaria do Conede,</w:t>
      </w:r>
      <w:r w:rsidR="00C41245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foi elaborado o documento e solicitada assinatura dos presentes.</w:t>
      </w:r>
      <w:r w:rsidR="00C41245">
        <w:rPr>
          <w:rFonts w:cs="Arial"/>
          <w:sz w:val="28"/>
          <w:szCs w:val="28"/>
        </w:rPr>
        <w:t xml:space="preserve"> </w:t>
      </w:r>
      <w:r w:rsidRPr="000552E3">
        <w:rPr>
          <w:rFonts w:cs="Arial"/>
          <w:sz w:val="28"/>
          <w:szCs w:val="28"/>
        </w:rPr>
        <w:t>Discorre</w:t>
      </w:r>
      <w:r w:rsidR="00C41245">
        <w:rPr>
          <w:rFonts w:cs="Arial"/>
          <w:sz w:val="28"/>
          <w:szCs w:val="28"/>
        </w:rPr>
        <w:t xml:space="preserve"> também</w:t>
      </w:r>
      <w:r w:rsidRPr="000552E3">
        <w:rPr>
          <w:rFonts w:cs="Arial"/>
          <w:sz w:val="28"/>
          <w:szCs w:val="28"/>
        </w:rPr>
        <w:t xml:space="preserve"> sobre o evento a ser efetuado no dia 12</w:t>
      </w:r>
      <w:r w:rsidR="00C41245">
        <w:rPr>
          <w:rFonts w:cs="Arial"/>
          <w:sz w:val="28"/>
          <w:szCs w:val="28"/>
        </w:rPr>
        <w:t xml:space="preserve"> na ALESC com o</w:t>
      </w:r>
      <w:r w:rsidR="00FB487D">
        <w:rPr>
          <w:rFonts w:cs="Arial"/>
          <w:sz w:val="28"/>
          <w:szCs w:val="28"/>
        </w:rPr>
        <w:t xml:space="preserve"> </w:t>
      </w:r>
      <w:r w:rsidR="00F26A6B" w:rsidRPr="000552E3">
        <w:rPr>
          <w:rFonts w:cs="Arial"/>
          <w:sz w:val="28"/>
          <w:szCs w:val="28"/>
        </w:rPr>
        <w:t>Colóq</w:t>
      </w:r>
      <w:r w:rsidR="00F26A6B">
        <w:rPr>
          <w:rFonts w:cs="Arial"/>
          <w:sz w:val="28"/>
          <w:szCs w:val="28"/>
        </w:rPr>
        <w:t>uio</w:t>
      </w:r>
      <w:r w:rsidR="00FB487D">
        <w:rPr>
          <w:rFonts w:cs="Arial"/>
          <w:sz w:val="28"/>
          <w:szCs w:val="28"/>
        </w:rPr>
        <w:t xml:space="preserve"> Estadual de lançamento das </w:t>
      </w:r>
      <w:r w:rsidRPr="000552E3">
        <w:rPr>
          <w:rFonts w:cs="Arial"/>
          <w:sz w:val="28"/>
          <w:szCs w:val="28"/>
        </w:rPr>
        <w:t>8</w:t>
      </w:r>
      <w:r w:rsidR="00FB487D">
        <w:rPr>
          <w:rFonts w:cs="Arial"/>
          <w:sz w:val="28"/>
          <w:szCs w:val="28"/>
        </w:rPr>
        <w:t>h</w:t>
      </w:r>
      <w:r w:rsidRPr="000552E3">
        <w:rPr>
          <w:rFonts w:cs="Arial"/>
          <w:sz w:val="28"/>
          <w:szCs w:val="28"/>
        </w:rPr>
        <w:t xml:space="preserve"> ás 18</w:t>
      </w:r>
      <w:r w:rsidR="00FB487D">
        <w:rPr>
          <w:rFonts w:cs="Arial"/>
          <w:sz w:val="28"/>
          <w:szCs w:val="28"/>
        </w:rPr>
        <w:t>h</w:t>
      </w:r>
      <w:r w:rsidRPr="000552E3">
        <w:rPr>
          <w:rFonts w:cs="Arial"/>
          <w:sz w:val="28"/>
          <w:szCs w:val="28"/>
        </w:rPr>
        <w:t xml:space="preserve"> </w:t>
      </w:r>
      <w:r w:rsidR="00C41245">
        <w:rPr>
          <w:rFonts w:cs="Arial"/>
          <w:sz w:val="28"/>
          <w:szCs w:val="28"/>
        </w:rPr>
        <w:t xml:space="preserve">sobre a comissão intersetorial em que o Conede participou com o Conselheiro Ivan Martin e o Conselheiro Jairton Fabeni, onde convidando os presentes a participar deste evento na ALESC. A Conselheira </w:t>
      </w:r>
      <w:r w:rsidRPr="000552E3">
        <w:rPr>
          <w:rFonts w:cs="Arial"/>
          <w:sz w:val="28"/>
          <w:szCs w:val="28"/>
        </w:rPr>
        <w:t>Sabrina</w:t>
      </w:r>
      <w:r w:rsidR="00C41245">
        <w:rPr>
          <w:rFonts w:cs="Arial"/>
          <w:sz w:val="28"/>
          <w:szCs w:val="28"/>
        </w:rPr>
        <w:t xml:space="preserve"> da Luz</w:t>
      </w:r>
      <w:r w:rsidR="00FB487D">
        <w:rPr>
          <w:rFonts w:cs="Arial"/>
          <w:sz w:val="28"/>
          <w:szCs w:val="28"/>
        </w:rPr>
        <w:t xml:space="preserve"> faz</w:t>
      </w:r>
      <w:r w:rsidR="00C41245">
        <w:rPr>
          <w:rFonts w:cs="Arial"/>
          <w:sz w:val="28"/>
          <w:szCs w:val="28"/>
        </w:rPr>
        <w:t xml:space="preserve"> o pedido</w:t>
      </w:r>
      <w:r w:rsidRPr="000552E3">
        <w:rPr>
          <w:rFonts w:cs="Arial"/>
          <w:sz w:val="28"/>
          <w:szCs w:val="28"/>
        </w:rPr>
        <w:t xml:space="preserve"> sobre nova visita ao Lar São Gabriel</w:t>
      </w:r>
      <w:r w:rsidR="00C41245">
        <w:rPr>
          <w:rFonts w:cs="Arial"/>
          <w:sz w:val="28"/>
          <w:szCs w:val="28"/>
        </w:rPr>
        <w:t xml:space="preserve"> pelos Conselheiros do CONEDE. O Presidente Jairton </w:t>
      </w:r>
      <w:r w:rsidRPr="000552E3">
        <w:rPr>
          <w:rFonts w:cs="Arial"/>
          <w:sz w:val="28"/>
          <w:szCs w:val="28"/>
        </w:rPr>
        <w:t xml:space="preserve">Fabeni agradece a participação de </w:t>
      </w:r>
      <w:r w:rsidR="00C41245" w:rsidRPr="000552E3">
        <w:rPr>
          <w:rFonts w:cs="Arial"/>
          <w:sz w:val="28"/>
          <w:szCs w:val="28"/>
        </w:rPr>
        <w:t xml:space="preserve">todos, </w:t>
      </w:r>
      <w:r w:rsidRPr="000552E3">
        <w:rPr>
          <w:rFonts w:cs="Arial"/>
          <w:sz w:val="28"/>
          <w:szCs w:val="28"/>
        </w:rPr>
        <w:t xml:space="preserve">desejando saúde a </w:t>
      </w:r>
      <w:r w:rsidR="00C41245" w:rsidRPr="000552E3">
        <w:rPr>
          <w:rFonts w:cs="Arial"/>
          <w:sz w:val="28"/>
          <w:szCs w:val="28"/>
        </w:rPr>
        <w:t xml:space="preserve">todos, </w:t>
      </w:r>
      <w:r w:rsidRPr="000552E3">
        <w:rPr>
          <w:rFonts w:cs="Arial"/>
          <w:sz w:val="28"/>
          <w:szCs w:val="28"/>
        </w:rPr>
        <w:t xml:space="preserve">agradece a colaboração desejando estarmos todos juntos em </w:t>
      </w:r>
      <w:r w:rsidR="00C41245" w:rsidRPr="000552E3">
        <w:rPr>
          <w:rFonts w:cs="Arial"/>
          <w:sz w:val="28"/>
          <w:szCs w:val="28"/>
        </w:rPr>
        <w:t xml:space="preserve">2019, </w:t>
      </w:r>
      <w:r w:rsidRPr="000552E3">
        <w:rPr>
          <w:rFonts w:cs="Arial"/>
          <w:sz w:val="28"/>
          <w:szCs w:val="28"/>
        </w:rPr>
        <w:t>encerrando a sessão.</w:t>
      </w:r>
      <w:r w:rsidR="00C41245">
        <w:rPr>
          <w:rFonts w:cs="Arial"/>
          <w:sz w:val="28"/>
          <w:szCs w:val="28"/>
        </w:rPr>
        <w:t xml:space="preserve"> </w:t>
      </w:r>
      <w:r w:rsidR="008F420D">
        <w:rPr>
          <w:rFonts w:cs="Arial"/>
          <w:sz w:val="28"/>
          <w:szCs w:val="28"/>
        </w:rPr>
        <w:t xml:space="preserve">O </w:t>
      </w:r>
      <w:r w:rsidR="00027D50" w:rsidRPr="00344EA7">
        <w:rPr>
          <w:rFonts w:cs="Arial"/>
          <w:sz w:val="28"/>
          <w:szCs w:val="28"/>
        </w:rPr>
        <w:t xml:space="preserve">Presidente </w:t>
      </w:r>
      <w:r w:rsidR="008F420D">
        <w:rPr>
          <w:rFonts w:cs="Arial"/>
          <w:sz w:val="28"/>
          <w:szCs w:val="28"/>
        </w:rPr>
        <w:t xml:space="preserve">Jairton Fabeni </w:t>
      </w:r>
      <w:r w:rsidR="6C14C14C" w:rsidRPr="00344EA7">
        <w:rPr>
          <w:rFonts w:cs="Arial"/>
          <w:sz w:val="28"/>
          <w:szCs w:val="28"/>
        </w:rPr>
        <w:t xml:space="preserve">agradeceu </w:t>
      </w:r>
      <w:r w:rsidR="00C02015" w:rsidRPr="00344EA7">
        <w:rPr>
          <w:rFonts w:cs="Arial"/>
          <w:sz w:val="28"/>
          <w:szCs w:val="28"/>
        </w:rPr>
        <w:t>a</w:t>
      </w:r>
      <w:r w:rsidR="6C14C14C" w:rsidRPr="00344EA7">
        <w:rPr>
          <w:rFonts w:cs="Arial"/>
          <w:sz w:val="28"/>
          <w:szCs w:val="28"/>
        </w:rPr>
        <w:t xml:space="preserve"> todos os Conselheiros e convidados, dando assim por encerrada a </w:t>
      </w:r>
      <w:r w:rsidR="008F420D" w:rsidRPr="00344EA7">
        <w:rPr>
          <w:rFonts w:cs="Arial"/>
          <w:sz w:val="28"/>
          <w:szCs w:val="28"/>
        </w:rPr>
        <w:t xml:space="preserve">reunião, </w:t>
      </w:r>
      <w:r w:rsidR="00717601" w:rsidRPr="00344EA7">
        <w:rPr>
          <w:rFonts w:cs="Arial"/>
          <w:sz w:val="28"/>
          <w:szCs w:val="28"/>
        </w:rPr>
        <w:t>na</w:t>
      </w:r>
      <w:r w:rsidR="008F420D">
        <w:rPr>
          <w:rFonts w:cs="Arial"/>
          <w:sz w:val="28"/>
          <w:szCs w:val="28"/>
        </w:rPr>
        <w:t xml:space="preserve"> </w:t>
      </w:r>
      <w:r w:rsidR="6C14C14C" w:rsidRPr="00344EA7">
        <w:rPr>
          <w:rFonts w:cs="Arial"/>
          <w:sz w:val="28"/>
          <w:szCs w:val="28"/>
        </w:rPr>
        <w:t>qual foi lavrada a presente</w:t>
      </w:r>
      <w:bookmarkStart w:id="0" w:name="_GoBack"/>
      <w:bookmarkEnd w:id="0"/>
      <w:r w:rsidR="6C14C14C" w:rsidRPr="00344EA7">
        <w:rPr>
          <w:rFonts w:cs="Arial"/>
          <w:sz w:val="28"/>
          <w:szCs w:val="28"/>
        </w:rPr>
        <w:t xml:space="preserve"> Ata</w:t>
      </w:r>
      <w:r w:rsidR="6C14C14C" w:rsidRPr="00027D50">
        <w:rPr>
          <w:rFonts w:cs="Arial"/>
          <w:sz w:val="28"/>
          <w:szCs w:val="28"/>
        </w:rPr>
        <w:t xml:space="preserve"> pel</w:t>
      </w:r>
      <w:r w:rsidR="00A30082" w:rsidRPr="00027D50">
        <w:rPr>
          <w:rFonts w:cs="Arial"/>
          <w:sz w:val="28"/>
          <w:szCs w:val="28"/>
        </w:rPr>
        <w:t>o</w:t>
      </w:r>
      <w:r w:rsidR="6C14C14C" w:rsidRPr="00027D50">
        <w:rPr>
          <w:rFonts w:cs="Arial"/>
          <w:sz w:val="28"/>
          <w:szCs w:val="28"/>
        </w:rPr>
        <w:t xml:space="preserve"> Conselheir</w:t>
      </w:r>
      <w:r w:rsidR="00C02015" w:rsidRPr="00027D50">
        <w:rPr>
          <w:rFonts w:cs="Arial"/>
          <w:sz w:val="28"/>
          <w:szCs w:val="28"/>
        </w:rPr>
        <w:t>o</w:t>
      </w:r>
      <w:r w:rsidR="00344EA7">
        <w:rPr>
          <w:rFonts w:cs="Arial"/>
          <w:sz w:val="28"/>
          <w:szCs w:val="28"/>
        </w:rPr>
        <w:t xml:space="preserve"> </w:t>
      </w:r>
      <w:r w:rsidR="00A30082" w:rsidRPr="00027D50">
        <w:rPr>
          <w:rFonts w:cs="Arial"/>
          <w:sz w:val="28"/>
          <w:szCs w:val="28"/>
        </w:rPr>
        <w:t>Paulo Ricardo de Aguiar</w:t>
      </w:r>
      <w:r w:rsidR="00C41245">
        <w:rPr>
          <w:rFonts w:cs="Arial"/>
          <w:sz w:val="28"/>
          <w:szCs w:val="28"/>
        </w:rPr>
        <w:t xml:space="preserve"> (SEA)</w:t>
      </w:r>
      <w:r w:rsidR="00A30082" w:rsidRPr="00027D50">
        <w:rPr>
          <w:rFonts w:cs="Arial"/>
          <w:sz w:val="28"/>
          <w:szCs w:val="28"/>
        </w:rPr>
        <w:t xml:space="preserve">, Secretário </w:t>
      </w:r>
      <w:r w:rsidR="00027D50" w:rsidRPr="00027D50">
        <w:rPr>
          <w:rFonts w:cs="Arial"/>
          <w:sz w:val="28"/>
          <w:szCs w:val="28"/>
        </w:rPr>
        <w:t>da mesa diretora</w:t>
      </w:r>
      <w:r w:rsidR="6C14C14C" w:rsidRPr="00027D50">
        <w:rPr>
          <w:rFonts w:cs="Arial"/>
          <w:sz w:val="28"/>
          <w:szCs w:val="28"/>
        </w:rPr>
        <w:t xml:space="preserve">, documento que será enviado aos Conselheiros e assinado pelos presentes. Florianópolis, </w:t>
      </w:r>
      <w:r w:rsidR="00C00A6A" w:rsidRPr="00027D50">
        <w:rPr>
          <w:rFonts w:cs="Arial"/>
          <w:sz w:val="28"/>
          <w:szCs w:val="28"/>
        </w:rPr>
        <w:t>0</w:t>
      </w:r>
      <w:r w:rsidR="00E017F4">
        <w:rPr>
          <w:rFonts w:cs="Arial"/>
          <w:sz w:val="28"/>
          <w:szCs w:val="28"/>
        </w:rPr>
        <w:t>6</w:t>
      </w:r>
      <w:r w:rsidR="6C14C14C" w:rsidRPr="00027D50">
        <w:rPr>
          <w:rFonts w:cs="Arial"/>
          <w:sz w:val="28"/>
          <w:szCs w:val="28"/>
        </w:rPr>
        <w:t xml:space="preserve"> de </w:t>
      </w:r>
      <w:r w:rsidR="00E017F4">
        <w:rPr>
          <w:rFonts w:cs="Arial"/>
          <w:sz w:val="28"/>
          <w:szCs w:val="28"/>
        </w:rPr>
        <w:t>dez</w:t>
      </w:r>
      <w:r w:rsidR="008F420D">
        <w:rPr>
          <w:rFonts w:cs="Arial"/>
          <w:sz w:val="28"/>
          <w:szCs w:val="28"/>
        </w:rPr>
        <w:t>em</w:t>
      </w:r>
      <w:r w:rsidR="00A30082" w:rsidRPr="00027D50">
        <w:rPr>
          <w:rFonts w:cs="Arial"/>
          <w:sz w:val="28"/>
          <w:szCs w:val="28"/>
        </w:rPr>
        <w:t>bro</w:t>
      </w:r>
      <w:r w:rsidR="6C14C14C" w:rsidRPr="00027D50">
        <w:rPr>
          <w:rFonts w:cs="Arial"/>
          <w:sz w:val="28"/>
          <w:szCs w:val="28"/>
        </w:rPr>
        <w:t xml:space="preserve"> de 201</w:t>
      </w:r>
      <w:r w:rsidR="00BD0F08" w:rsidRPr="00027D50">
        <w:rPr>
          <w:rFonts w:cs="Arial"/>
          <w:sz w:val="28"/>
          <w:szCs w:val="28"/>
        </w:rPr>
        <w:t>8</w:t>
      </w:r>
      <w:r w:rsidR="6C14C14C" w:rsidRPr="00027D50">
        <w:rPr>
          <w:rFonts w:cs="Arial"/>
          <w:sz w:val="28"/>
          <w:szCs w:val="28"/>
        </w:rPr>
        <w:t>.</w:t>
      </w:r>
    </w:p>
    <w:p w:rsidR="00B00193" w:rsidRDefault="00B00193" w:rsidP="008F420D">
      <w:pPr>
        <w:rPr>
          <w:rFonts w:cs="Arial"/>
          <w:sz w:val="28"/>
          <w:szCs w:val="28"/>
        </w:rPr>
      </w:pPr>
    </w:p>
    <w:p w:rsidR="00B00193" w:rsidRDefault="00B00193" w:rsidP="008F420D">
      <w:pPr>
        <w:rPr>
          <w:rFonts w:cs="Arial"/>
          <w:sz w:val="28"/>
          <w:szCs w:val="28"/>
        </w:rPr>
      </w:pPr>
    </w:p>
    <w:p w:rsidR="00B00193" w:rsidRDefault="00B00193" w:rsidP="008F420D">
      <w:pPr>
        <w:rPr>
          <w:rFonts w:cs="Arial"/>
          <w:sz w:val="28"/>
          <w:szCs w:val="28"/>
        </w:rPr>
      </w:pPr>
    </w:p>
    <w:p w:rsidR="00B00193" w:rsidRDefault="00B00193" w:rsidP="008F420D">
      <w:pPr>
        <w:rPr>
          <w:rFonts w:cs="Arial"/>
          <w:sz w:val="28"/>
          <w:szCs w:val="28"/>
        </w:rPr>
      </w:pPr>
    </w:p>
    <w:p w:rsidR="00B00193" w:rsidRPr="00027D50" w:rsidRDefault="00B00193" w:rsidP="008F420D">
      <w:pPr>
        <w:rPr>
          <w:rFonts w:cs="Arial"/>
          <w:sz w:val="28"/>
          <w:szCs w:val="28"/>
        </w:rPr>
      </w:pPr>
    </w:p>
    <w:p w:rsidR="009A736E" w:rsidRPr="00EF6492" w:rsidRDefault="6C14C14C" w:rsidP="00AF1507">
      <w:pPr>
        <w:ind w:firstLine="708"/>
      </w:pPr>
      <w:r w:rsidRPr="6C14C14C">
        <w:rPr>
          <w:rFonts w:ascii="Calibri" w:eastAsia="Calibri" w:hAnsi="Calibri" w:cs="Calibri"/>
          <w:b/>
          <w:bCs/>
          <w:i/>
          <w:iCs/>
          <w:sz w:val="32"/>
          <w:szCs w:val="32"/>
        </w:rPr>
        <w:t>“CONEDE – PLANTANDO AS SEMENTES DA IGUALDADE</w:t>
      </w:r>
      <w:r w:rsidRPr="6C14C14C">
        <w:rPr>
          <w:rFonts w:ascii="Calibri" w:eastAsia="Calibri" w:hAnsi="Calibri" w:cs="Calibri"/>
          <w:b/>
          <w:bCs/>
          <w:sz w:val="32"/>
          <w:szCs w:val="32"/>
        </w:rPr>
        <w:t>”.</w:t>
      </w:r>
    </w:p>
    <w:sectPr w:rsidR="009A736E" w:rsidRPr="00EF6492" w:rsidSect="0046301A">
      <w:headerReference w:type="even" r:id="rId7"/>
      <w:headerReference w:type="default" r:id="rId8"/>
      <w:footerReference w:type="default" r:id="rId9"/>
      <w:pgSz w:w="11906" w:h="16838"/>
      <w:pgMar w:top="1701" w:right="707" w:bottom="1701" w:left="1418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5772" w:rsidRDefault="004A5772" w:rsidP="00C31D68">
      <w:r>
        <w:separator/>
      </w:r>
    </w:p>
  </w:endnote>
  <w:endnote w:type="continuationSeparator" w:id="1">
    <w:p w:rsidR="004A5772" w:rsidRDefault="004A5772" w:rsidP="00C31D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Default="00363B3D" w:rsidP="6C14C14C">
    <w:pPr>
      <w:pStyle w:val="Corpodetexto"/>
      <w:jc w:val="center"/>
      <w:rPr>
        <w:sz w:val="18"/>
        <w:szCs w:val="18"/>
      </w:rPr>
    </w:pPr>
    <w:r>
      <w:rPr>
        <w:sz w:val="18"/>
        <w:szCs w:val="18"/>
      </w:rPr>
      <w:t>Rua Fúlvio Aducci</w:t>
    </w:r>
    <w:r w:rsidR="00D17B1F" w:rsidRPr="6C14C14C">
      <w:rPr>
        <w:sz w:val="18"/>
        <w:szCs w:val="18"/>
      </w:rPr>
      <w:t>, 7</w:t>
    </w:r>
    <w:r>
      <w:rPr>
        <w:sz w:val="18"/>
        <w:szCs w:val="18"/>
      </w:rPr>
      <w:t>67, Estreito -Florianópolis/SC- CEP: 88075</w:t>
    </w:r>
    <w:r w:rsidR="00D17B1F" w:rsidRPr="6C14C14C">
      <w:rPr>
        <w:sz w:val="18"/>
        <w:szCs w:val="18"/>
      </w:rPr>
      <w:t>-00</w:t>
    </w:r>
    <w:r>
      <w:rPr>
        <w:sz w:val="18"/>
        <w:szCs w:val="18"/>
      </w:rPr>
      <w:t>1</w:t>
    </w:r>
    <w:r w:rsidR="00D17B1F" w:rsidRPr="6C14C14C">
      <w:rPr>
        <w:sz w:val="18"/>
        <w:szCs w:val="18"/>
      </w:rPr>
      <w:t xml:space="preserve"> Fone: (48) 3664-7</w:t>
    </w:r>
    <w:r>
      <w:rPr>
        <w:sz w:val="18"/>
        <w:szCs w:val="18"/>
      </w:rPr>
      <w:t>145</w:t>
    </w:r>
  </w:p>
  <w:p w:rsidR="00D17B1F" w:rsidRDefault="00D17B1F" w:rsidP="6C14C14C">
    <w:pPr>
      <w:pStyle w:val="Corpodetexto"/>
      <w:jc w:val="center"/>
      <w:rPr>
        <w:sz w:val="18"/>
        <w:szCs w:val="18"/>
      </w:rPr>
    </w:pPr>
    <w:r w:rsidRPr="6C14C14C">
      <w:rPr>
        <w:sz w:val="18"/>
        <w:szCs w:val="18"/>
      </w:rPr>
      <w:t>Email: conede@gmail.com</w:t>
    </w:r>
  </w:p>
  <w:p w:rsidR="00D17B1F" w:rsidRDefault="00D17B1F" w:rsidP="00C31D68">
    <w:pPr>
      <w:pStyle w:val="Rodap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5772" w:rsidRDefault="004A5772" w:rsidP="00C31D68">
      <w:r>
        <w:separator/>
      </w:r>
    </w:p>
  </w:footnote>
  <w:footnote w:type="continuationSeparator" w:id="1">
    <w:p w:rsidR="004A5772" w:rsidRDefault="004A5772" w:rsidP="00C31D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Default="00D17B1F">
    <w:pPr>
      <w:pStyle w:val="Cabealho"/>
    </w:pPr>
  </w:p>
  <w:p w:rsidR="00D17B1F" w:rsidRDefault="00D17B1F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B1F" w:rsidRPr="00C31D68" w:rsidRDefault="00D17B1F" w:rsidP="6C14C14C">
    <w:pPr>
      <w:jc w:val="left"/>
      <w:rPr>
        <w:rFonts w:ascii="Times New Roman" w:hAnsi="Times New Roman"/>
        <w:b/>
        <w:bCs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-395605</wp:posOffset>
          </wp:positionH>
          <wp:positionV relativeFrom="paragraph">
            <wp:posOffset>-49530</wp:posOffset>
          </wp:positionV>
          <wp:extent cx="871855" cy="704850"/>
          <wp:effectExtent l="0" t="0" r="0" b="0"/>
          <wp:wrapNone/>
          <wp:docPr id="1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xmlns:arto="http://schemas.microsoft.com/office/word/2006/arto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185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6C14C14C">
      <w:rPr>
        <w:rFonts w:ascii="Times New Roman" w:hAnsi="Times New Roman"/>
        <w:b/>
        <w:bCs/>
        <w:sz w:val="18"/>
        <w:szCs w:val="18"/>
      </w:rPr>
      <w:t>ESTADO</w:t>
    </w:r>
    <w:r w:rsidR="00363B3D">
      <w:rPr>
        <w:rFonts w:ascii="Times New Roman" w:hAnsi="Times New Roman"/>
        <w:b/>
        <w:bCs/>
        <w:sz w:val="18"/>
        <w:szCs w:val="18"/>
      </w:rPr>
      <w:t xml:space="preserve">             </w:t>
    </w:r>
    <w:r w:rsidRPr="6C14C14C">
      <w:rPr>
        <w:rFonts w:ascii="Times New Roman" w:hAnsi="Times New Roman"/>
        <w:b/>
        <w:bCs/>
        <w:sz w:val="18"/>
        <w:szCs w:val="18"/>
      </w:rPr>
      <w:t>ESTADO DE SANTA CATARINA</w:t>
    </w:r>
  </w:p>
  <w:p w:rsidR="00D17B1F" w:rsidRPr="00C31D68" w:rsidRDefault="00D17B1F" w:rsidP="6C14C14C">
    <w:pPr>
      <w:jc w:val="center"/>
      <w:rPr>
        <w:rFonts w:ascii="Times New Roman" w:hAnsi="Times New Roman"/>
        <w:b/>
        <w:bCs/>
        <w:sz w:val="18"/>
        <w:szCs w:val="18"/>
      </w:rPr>
    </w:pPr>
    <w:r w:rsidRPr="6C14C14C">
      <w:rPr>
        <w:rFonts w:ascii="Times New Roman" w:hAnsi="Times New Roman"/>
        <w:b/>
        <w:bCs/>
        <w:sz w:val="18"/>
        <w:szCs w:val="18"/>
      </w:rPr>
      <w:t>SECRETARIA DE ESTADO DA ASSISTÊNCIA SOCIAL, TRABALHO E HABITAÇÃO</w:t>
    </w:r>
  </w:p>
  <w:p w:rsidR="00D17B1F" w:rsidRPr="00C31D68" w:rsidRDefault="00363B3D" w:rsidP="6C14C14C">
    <w:pPr>
      <w:jc w:val="center"/>
      <w:rPr>
        <w:rFonts w:ascii="Times New Roman" w:hAnsi="Times New Roman"/>
        <w:b/>
        <w:bCs/>
        <w:sz w:val="18"/>
        <w:szCs w:val="18"/>
      </w:rPr>
    </w:pPr>
    <w:r>
      <w:rPr>
        <w:rFonts w:ascii="Times New Roman" w:hAnsi="Times New Roman"/>
        <w:b/>
        <w:bCs/>
        <w:sz w:val="18"/>
        <w:szCs w:val="18"/>
      </w:rPr>
      <w:t xml:space="preserve">  </w:t>
    </w:r>
    <w:r w:rsidR="00D17B1F" w:rsidRPr="6C14C14C">
      <w:rPr>
        <w:rFonts w:ascii="Times New Roman" w:hAnsi="Times New Roman"/>
        <w:b/>
        <w:bCs/>
        <w:sz w:val="18"/>
        <w:szCs w:val="18"/>
      </w:rPr>
      <w:t>CONSELHO ESTADUAL DOS DIREITOS DA PESSOA COM DEFICIÊNCIA – CONEDE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/>
  <w:rsids>
    <w:rsidRoot w:val="00C31D68"/>
    <w:rsid w:val="00000F74"/>
    <w:rsid w:val="00002633"/>
    <w:rsid w:val="00002A34"/>
    <w:rsid w:val="00006B7B"/>
    <w:rsid w:val="00010DFB"/>
    <w:rsid w:val="0001181F"/>
    <w:rsid w:val="000167B6"/>
    <w:rsid w:val="00017172"/>
    <w:rsid w:val="000229CD"/>
    <w:rsid w:val="00022FD0"/>
    <w:rsid w:val="0002748F"/>
    <w:rsid w:val="00027D50"/>
    <w:rsid w:val="00032527"/>
    <w:rsid w:val="000347C8"/>
    <w:rsid w:val="00035133"/>
    <w:rsid w:val="00036D1C"/>
    <w:rsid w:val="0004459C"/>
    <w:rsid w:val="000463DA"/>
    <w:rsid w:val="000474BA"/>
    <w:rsid w:val="000479F5"/>
    <w:rsid w:val="00047ECB"/>
    <w:rsid w:val="000544D9"/>
    <w:rsid w:val="000552E3"/>
    <w:rsid w:val="00055A7B"/>
    <w:rsid w:val="000570B6"/>
    <w:rsid w:val="00062162"/>
    <w:rsid w:val="000622A5"/>
    <w:rsid w:val="000639E2"/>
    <w:rsid w:val="0006480E"/>
    <w:rsid w:val="00065FF9"/>
    <w:rsid w:val="00066723"/>
    <w:rsid w:val="00070B2E"/>
    <w:rsid w:val="00073B79"/>
    <w:rsid w:val="0007753B"/>
    <w:rsid w:val="000809A9"/>
    <w:rsid w:val="00081686"/>
    <w:rsid w:val="000912C4"/>
    <w:rsid w:val="00095120"/>
    <w:rsid w:val="000A1400"/>
    <w:rsid w:val="000A152E"/>
    <w:rsid w:val="000A5AF3"/>
    <w:rsid w:val="000B09F2"/>
    <w:rsid w:val="000B4ACC"/>
    <w:rsid w:val="000B513A"/>
    <w:rsid w:val="000B6DC5"/>
    <w:rsid w:val="000B6E4F"/>
    <w:rsid w:val="000B77DE"/>
    <w:rsid w:val="000C002C"/>
    <w:rsid w:val="000C19A0"/>
    <w:rsid w:val="000C6F49"/>
    <w:rsid w:val="000D01A2"/>
    <w:rsid w:val="000D2A53"/>
    <w:rsid w:val="000D2C68"/>
    <w:rsid w:val="000D4751"/>
    <w:rsid w:val="000D484D"/>
    <w:rsid w:val="000D4C19"/>
    <w:rsid w:val="000D4D9F"/>
    <w:rsid w:val="000D5FA9"/>
    <w:rsid w:val="000D7964"/>
    <w:rsid w:val="000E15DF"/>
    <w:rsid w:val="000E2B94"/>
    <w:rsid w:val="000F12EC"/>
    <w:rsid w:val="000F1FEE"/>
    <w:rsid w:val="000F285E"/>
    <w:rsid w:val="000F332C"/>
    <w:rsid w:val="000F4B80"/>
    <w:rsid w:val="000F7187"/>
    <w:rsid w:val="00101E58"/>
    <w:rsid w:val="001039DE"/>
    <w:rsid w:val="00105176"/>
    <w:rsid w:val="0010526E"/>
    <w:rsid w:val="00106173"/>
    <w:rsid w:val="00106BC2"/>
    <w:rsid w:val="001072C4"/>
    <w:rsid w:val="0011691A"/>
    <w:rsid w:val="00117643"/>
    <w:rsid w:val="00125517"/>
    <w:rsid w:val="00133144"/>
    <w:rsid w:val="00133CF9"/>
    <w:rsid w:val="00136D69"/>
    <w:rsid w:val="00136F67"/>
    <w:rsid w:val="00141523"/>
    <w:rsid w:val="0014271B"/>
    <w:rsid w:val="001429CA"/>
    <w:rsid w:val="00143063"/>
    <w:rsid w:val="00143488"/>
    <w:rsid w:val="00144490"/>
    <w:rsid w:val="00144B54"/>
    <w:rsid w:val="00144B73"/>
    <w:rsid w:val="00144ECE"/>
    <w:rsid w:val="00145E32"/>
    <w:rsid w:val="001468D9"/>
    <w:rsid w:val="00151BB1"/>
    <w:rsid w:val="001523CD"/>
    <w:rsid w:val="00153D13"/>
    <w:rsid w:val="00154BED"/>
    <w:rsid w:val="00155069"/>
    <w:rsid w:val="00155BC5"/>
    <w:rsid w:val="001568EC"/>
    <w:rsid w:val="00161B8A"/>
    <w:rsid w:val="0016551F"/>
    <w:rsid w:val="00170407"/>
    <w:rsid w:val="00172728"/>
    <w:rsid w:val="00173F99"/>
    <w:rsid w:val="00174109"/>
    <w:rsid w:val="0017458E"/>
    <w:rsid w:val="001751DE"/>
    <w:rsid w:val="001762AF"/>
    <w:rsid w:val="0018005F"/>
    <w:rsid w:val="00181291"/>
    <w:rsid w:val="00181A73"/>
    <w:rsid w:val="00181B31"/>
    <w:rsid w:val="00182269"/>
    <w:rsid w:val="001824A2"/>
    <w:rsid w:val="0018465B"/>
    <w:rsid w:val="001871B5"/>
    <w:rsid w:val="001902F6"/>
    <w:rsid w:val="00191834"/>
    <w:rsid w:val="0019228D"/>
    <w:rsid w:val="00192C8F"/>
    <w:rsid w:val="001973E4"/>
    <w:rsid w:val="001A40C8"/>
    <w:rsid w:val="001A61AE"/>
    <w:rsid w:val="001A6897"/>
    <w:rsid w:val="001B0289"/>
    <w:rsid w:val="001B4E4C"/>
    <w:rsid w:val="001B4F1D"/>
    <w:rsid w:val="001B51A5"/>
    <w:rsid w:val="001B53C4"/>
    <w:rsid w:val="001B6D81"/>
    <w:rsid w:val="001B72D3"/>
    <w:rsid w:val="001C20A3"/>
    <w:rsid w:val="001C2700"/>
    <w:rsid w:val="001C6BD9"/>
    <w:rsid w:val="001D3040"/>
    <w:rsid w:val="001D5CAF"/>
    <w:rsid w:val="001D6025"/>
    <w:rsid w:val="001E0A05"/>
    <w:rsid w:val="001E0ED4"/>
    <w:rsid w:val="001E2169"/>
    <w:rsid w:val="001E323B"/>
    <w:rsid w:val="001E32FD"/>
    <w:rsid w:val="001E34C8"/>
    <w:rsid w:val="001E3D97"/>
    <w:rsid w:val="001E40B2"/>
    <w:rsid w:val="001E6EBD"/>
    <w:rsid w:val="001F320D"/>
    <w:rsid w:val="002000B1"/>
    <w:rsid w:val="00201565"/>
    <w:rsid w:val="00202248"/>
    <w:rsid w:val="0020780F"/>
    <w:rsid w:val="00207E7C"/>
    <w:rsid w:val="002122E4"/>
    <w:rsid w:val="00213E0A"/>
    <w:rsid w:val="00214AB2"/>
    <w:rsid w:val="00220D4A"/>
    <w:rsid w:val="00221D96"/>
    <w:rsid w:val="00222A4C"/>
    <w:rsid w:val="00222BA5"/>
    <w:rsid w:val="0022735B"/>
    <w:rsid w:val="00227495"/>
    <w:rsid w:val="002308D7"/>
    <w:rsid w:val="00230D02"/>
    <w:rsid w:val="00236500"/>
    <w:rsid w:val="00241DDD"/>
    <w:rsid w:val="002426A4"/>
    <w:rsid w:val="0024294A"/>
    <w:rsid w:val="002448D5"/>
    <w:rsid w:val="00245629"/>
    <w:rsid w:val="0024597A"/>
    <w:rsid w:val="00247E8C"/>
    <w:rsid w:val="0025145D"/>
    <w:rsid w:val="002547FE"/>
    <w:rsid w:val="00254BBB"/>
    <w:rsid w:val="002550D2"/>
    <w:rsid w:val="0025585E"/>
    <w:rsid w:val="002566CF"/>
    <w:rsid w:val="0026120D"/>
    <w:rsid w:val="00270283"/>
    <w:rsid w:val="00274458"/>
    <w:rsid w:val="0027607E"/>
    <w:rsid w:val="00276CAA"/>
    <w:rsid w:val="002810F3"/>
    <w:rsid w:val="00281D7A"/>
    <w:rsid w:val="002908A0"/>
    <w:rsid w:val="00292936"/>
    <w:rsid w:val="00292D45"/>
    <w:rsid w:val="0029326C"/>
    <w:rsid w:val="00294184"/>
    <w:rsid w:val="00296760"/>
    <w:rsid w:val="0029741B"/>
    <w:rsid w:val="00297E73"/>
    <w:rsid w:val="00297F42"/>
    <w:rsid w:val="002A03C9"/>
    <w:rsid w:val="002A0BFB"/>
    <w:rsid w:val="002A18E3"/>
    <w:rsid w:val="002A1DE8"/>
    <w:rsid w:val="002A2B2C"/>
    <w:rsid w:val="002A4AA0"/>
    <w:rsid w:val="002A4FC0"/>
    <w:rsid w:val="002A7AF4"/>
    <w:rsid w:val="002B363E"/>
    <w:rsid w:val="002C0D93"/>
    <w:rsid w:val="002C1770"/>
    <w:rsid w:val="002C5B2C"/>
    <w:rsid w:val="002D5B08"/>
    <w:rsid w:val="002D5D84"/>
    <w:rsid w:val="002D62CE"/>
    <w:rsid w:val="002D7D7B"/>
    <w:rsid w:val="002E2614"/>
    <w:rsid w:val="002E4B7A"/>
    <w:rsid w:val="002E52C3"/>
    <w:rsid w:val="002E54E4"/>
    <w:rsid w:val="002E57F0"/>
    <w:rsid w:val="002E7F29"/>
    <w:rsid w:val="002F0492"/>
    <w:rsid w:val="002F0B22"/>
    <w:rsid w:val="002F197A"/>
    <w:rsid w:val="002F3931"/>
    <w:rsid w:val="002F3E5D"/>
    <w:rsid w:val="002F4990"/>
    <w:rsid w:val="00300A4A"/>
    <w:rsid w:val="00300B54"/>
    <w:rsid w:val="00301E26"/>
    <w:rsid w:val="003045EF"/>
    <w:rsid w:val="00315C00"/>
    <w:rsid w:val="00316B24"/>
    <w:rsid w:val="00317011"/>
    <w:rsid w:val="0032001D"/>
    <w:rsid w:val="00321526"/>
    <w:rsid w:val="00322B53"/>
    <w:rsid w:val="00323645"/>
    <w:rsid w:val="0033186C"/>
    <w:rsid w:val="00333B47"/>
    <w:rsid w:val="00334165"/>
    <w:rsid w:val="00335E6D"/>
    <w:rsid w:val="00335E71"/>
    <w:rsid w:val="003406CA"/>
    <w:rsid w:val="00343FE0"/>
    <w:rsid w:val="00344325"/>
    <w:rsid w:val="00344EA7"/>
    <w:rsid w:val="00351503"/>
    <w:rsid w:val="00351E0F"/>
    <w:rsid w:val="00353C84"/>
    <w:rsid w:val="00353D12"/>
    <w:rsid w:val="003555B7"/>
    <w:rsid w:val="0035648B"/>
    <w:rsid w:val="0035778D"/>
    <w:rsid w:val="0036360D"/>
    <w:rsid w:val="00363B3D"/>
    <w:rsid w:val="003643E5"/>
    <w:rsid w:val="00376873"/>
    <w:rsid w:val="003771F6"/>
    <w:rsid w:val="00382AFE"/>
    <w:rsid w:val="00384CE3"/>
    <w:rsid w:val="0038507C"/>
    <w:rsid w:val="00386901"/>
    <w:rsid w:val="00390B5A"/>
    <w:rsid w:val="00394D14"/>
    <w:rsid w:val="00396407"/>
    <w:rsid w:val="003A1098"/>
    <w:rsid w:val="003A1344"/>
    <w:rsid w:val="003A135C"/>
    <w:rsid w:val="003A1B7F"/>
    <w:rsid w:val="003A23A3"/>
    <w:rsid w:val="003A4B72"/>
    <w:rsid w:val="003A4C93"/>
    <w:rsid w:val="003A4F5C"/>
    <w:rsid w:val="003B00AD"/>
    <w:rsid w:val="003B280F"/>
    <w:rsid w:val="003B5391"/>
    <w:rsid w:val="003B5DD3"/>
    <w:rsid w:val="003B62C9"/>
    <w:rsid w:val="003B773A"/>
    <w:rsid w:val="003B7BA6"/>
    <w:rsid w:val="003C065A"/>
    <w:rsid w:val="003C55AC"/>
    <w:rsid w:val="003C6C02"/>
    <w:rsid w:val="003D27A1"/>
    <w:rsid w:val="003D41D1"/>
    <w:rsid w:val="003D6E59"/>
    <w:rsid w:val="003D6FC8"/>
    <w:rsid w:val="003D75BA"/>
    <w:rsid w:val="003E0248"/>
    <w:rsid w:val="003E2EDC"/>
    <w:rsid w:val="003E6B77"/>
    <w:rsid w:val="003E749E"/>
    <w:rsid w:val="003E7CC2"/>
    <w:rsid w:val="003F388C"/>
    <w:rsid w:val="003F4FA0"/>
    <w:rsid w:val="00400C70"/>
    <w:rsid w:val="004065B6"/>
    <w:rsid w:val="00410989"/>
    <w:rsid w:val="004121A5"/>
    <w:rsid w:val="00412DE3"/>
    <w:rsid w:val="00413924"/>
    <w:rsid w:val="0041427C"/>
    <w:rsid w:val="00415689"/>
    <w:rsid w:val="004172CA"/>
    <w:rsid w:val="0042248E"/>
    <w:rsid w:val="00425DAF"/>
    <w:rsid w:val="00426870"/>
    <w:rsid w:val="004306F1"/>
    <w:rsid w:val="0043157E"/>
    <w:rsid w:val="004316F5"/>
    <w:rsid w:val="00435363"/>
    <w:rsid w:val="00436E90"/>
    <w:rsid w:val="004373C8"/>
    <w:rsid w:val="00437A8E"/>
    <w:rsid w:val="00441BA5"/>
    <w:rsid w:val="004422AD"/>
    <w:rsid w:val="0044320C"/>
    <w:rsid w:val="004457E4"/>
    <w:rsid w:val="00446114"/>
    <w:rsid w:val="0045138B"/>
    <w:rsid w:val="00451CCF"/>
    <w:rsid w:val="00451EA6"/>
    <w:rsid w:val="0045258E"/>
    <w:rsid w:val="004557F5"/>
    <w:rsid w:val="0046301A"/>
    <w:rsid w:val="004631F8"/>
    <w:rsid w:val="004637CC"/>
    <w:rsid w:val="00464DCD"/>
    <w:rsid w:val="00465725"/>
    <w:rsid w:val="004657B2"/>
    <w:rsid w:val="004662C2"/>
    <w:rsid w:val="00466533"/>
    <w:rsid w:val="0046691D"/>
    <w:rsid w:val="00466B5A"/>
    <w:rsid w:val="004715B9"/>
    <w:rsid w:val="004761CF"/>
    <w:rsid w:val="004778C9"/>
    <w:rsid w:val="00482A93"/>
    <w:rsid w:val="0048383E"/>
    <w:rsid w:val="00483D0B"/>
    <w:rsid w:val="00484760"/>
    <w:rsid w:val="004864C8"/>
    <w:rsid w:val="00487032"/>
    <w:rsid w:val="004874AB"/>
    <w:rsid w:val="00487FD7"/>
    <w:rsid w:val="00491DF6"/>
    <w:rsid w:val="00494BEB"/>
    <w:rsid w:val="004A22AD"/>
    <w:rsid w:val="004A5772"/>
    <w:rsid w:val="004A612E"/>
    <w:rsid w:val="004A6F34"/>
    <w:rsid w:val="004B0013"/>
    <w:rsid w:val="004B3A1C"/>
    <w:rsid w:val="004B4991"/>
    <w:rsid w:val="004B4D41"/>
    <w:rsid w:val="004B7E89"/>
    <w:rsid w:val="004C16D7"/>
    <w:rsid w:val="004C4C52"/>
    <w:rsid w:val="004C4D4C"/>
    <w:rsid w:val="004C7327"/>
    <w:rsid w:val="004C7A03"/>
    <w:rsid w:val="004D00CB"/>
    <w:rsid w:val="004D2249"/>
    <w:rsid w:val="004D2929"/>
    <w:rsid w:val="004D2B10"/>
    <w:rsid w:val="004D5AA0"/>
    <w:rsid w:val="004D7B10"/>
    <w:rsid w:val="004E1284"/>
    <w:rsid w:val="004E3930"/>
    <w:rsid w:val="004E4AB9"/>
    <w:rsid w:val="004E7B65"/>
    <w:rsid w:val="004E7CD7"/>
    <w:rsid w:val="004F0F40"/>
    <w:rsid w:val="004F11F1"/>
    <w:rsid w:val="004F1391"/>
    <w:rsid w:val="004F3247"/>
    <w:rsid w:val="004F473C"/>
    <w:rsid w:val="00500D4A"/>
    <w:rsid w:val="005021D3"/>
    <w:rsid w:val="005022BC"/>
    <w:rsid w:val="00502E2C"/>
    <w:rsid w:val="0050323A"/>
    <w:rsid w:val="00503911"/>
    <w:rsid w:val="00503FAA"/>
    <w:rsid w:val="005059D3"/>
    <w:rsid w:val="005073E6"/>
    <w:rsid w:val="00511549"/>
    <w:rsid w:val="005129F8"/>
    <w:rsid w:val="00513CA9"/>
    <w:rsid w:val="00521043"/>
    <w:rsid w:val="00524676"/>
    <w:rsid w:val="0052589E"/>
    <w:rsid w:val="005268B0"/>
    <w:rsid w:val="0053046D"/>
    <w:rsid w:val="00530E7D"/>
    <w:rsid w:val="005357E6"/>
    <w:rsid w:val="00537DB5"/>
    <w:rsid w:val="0054027A"/>
    <w:rsid w:val="00547134"/>
    <w:rsid w:val="0055086E"/>
    <w:rsid w:val="00551BA4"/>
    <w:rsid w:val="00552926"/>
    <w:rsid w:val="00554A00"/>
    <w:rsid w:val="00554E37"/>
    <w:rsid w:val="00554E39"/>
    <w:rsid w:val="005571C9"/>
    <w:rsid w:val="00557704"/>
    <w:rsid w:val="00561AC8"/>
    <w:rsid w:val="005626C4"/>
    <w:rsid w:val="005670CF"/>
    <w:rsid w:val="00570133"/>
    <w:rsid w:val="0057207C"/>
    <w:rsid w:val="005731AE"/>
    <w:rsid w:val="005735E8"/>
    <w:rsid w:val="0057401D"/>
    <w:rsid w:val="00575D32"/>
    <w:rsid w:val="0057606B"/>
    <w:rsid w:val="00580F5D"/>
    <w:rsid w:val="00581415"/>
    <w:rsid w:val="005820B3"/>
    <w:rsid w:val="005842E9"/>
    <w:rsid w:val="005851BB"/>
    <w:rsid w:val="00585A0A"/>
    <w:rsid w:val="00587619"/>
    <w:rsid w:val="005901FD"/>
    <w:rsid w:val="0059293A"/>
    <w:rsid w:val="00593420"/>
    <w:rsid w:val="00593E4A"/>
    <w:rsid w:val="0059619F"/>
    <w:rsid w:val="00596D48"/>
    <w:rsid w:val="005975FD"/>
    <w:rsid w:val="005A4CA3"/>
    <w:rsid w:val="005A76F9"/>
    <w:rsid w:val="005A788C"/>
    <w:rsid w:val="005B437B"/>
    <w:rsid w:val="005B4FD6"/>
    <w:rsid w:val="005B64EE"/>
    <w:rsid w:val="005B654A"/>
    <w:rsid w:val="005B71D8"/>
    <w:rsid w:val="005B732C"/>
    <w:rsid w:val="005C19B4"/>
    <w:rsid w:val="005C5CA3"/>
    <w:rsid w:val="005C67EF"/>
    <w:rsid w:val="005C6FA8"/>
    <w:rsid w:val="005E2745"/>
    <w:rsid w:val="005E3453"/>
    <w:rsid w:val="005E6816"/>
    <w:rsid w:val="005F2C43"/>
    <w:rsid w:val="005F3CD5"/>
    <w:rsid w:val="005F6344"/>
    <w:rsid w:val="005F649F"/>
    <w:rsid w:val="00600AD2"/>
    <w:rsid w:val="00600D45"/>
    <w:rsid w:val="00604367"/>
    <w:rsid w:val="00606026"/>
    <w:rsid w:val="006107F2"/>
    <w:rsid w:val="006121CA"/>
    <w:rsid w:val="00613118"/>
    <w:rsid w:val="00614283"/>
    <w:rsid w:val="006142A7"/>
    <w:rsid w:val="00614A04"/>
    <w:rsid w:val="00614C7B"/>
    <w:rsid w:val="006219D7"/>
    <w:rsid w:val="00627609"/>
    <w:rsid w:val="0063190F"/>
    <w:rsid w:val="00633526"/>
    <w:rsid w:val="006336E1"/>
    <w:rsid w:val="006340BC"/>
    <w:rsid w:val="00635B84"/>
    <w:rsid w:val="006414B8"/>
    <w:rsid w:val="00642113"/>
    <w:rsid w:val="006457BD"/>
    <w:rsid w:val="00647FB1"/>
    <w:rsid w:val="00650D6A"/>
    <w:rsid w:val="00654558"/>
    <w:rsid w:val="006546AA"/>
    <w:rsid w:val="00660FF6"/>
    <w:rsid w:val="00663CCE"/>
    <w:rsid w:val="00665F5A"/>
    <w:rsid w:val="006679DF"/>
    <w:rsid w:val="006725A7"/>
    <w:rsid w:val="00672951"/>
    <w:rsid w:val="0068733F"/>
    <w:rsid w:val="0069099D"/>
    <w:rsid w:val="0069154A"/>
    <w:rsid w:val="00691A66"/>
    <w:rsid w:val="00692819"/>
    <w:rsid w:val="00692917"/>
    <w:rsid w:val="00693E55"/>
    <w:rsid w:val="006A30C8"/>
    <w:rsid w:val="006B4580"/>
    <w:rsid w:val="006B4EBE"/>
    <w:rsid w:val="006B762C"/>
    <w:rsid w:val="006C1CCE"/>
    <w:rsid w:val="006C34DE"/>
    <w:rsid w:val="006C3770"/>
    <w:rsid w:val="006C3D3E"/>
    <w:rsid w:val="006C41B7"/>
    <w:rsid w:val="006C6197"/>
    <w:rsid w:val="006D07EB"/>
    <w:rsid w:val="006D1404"/>
    <w:rsid w:val="006D3533"/>
    <w:rsid w:val="006D5497"/>
    <w:rsid w:val="006D6CD7"/>
    <w:rsid w:val="006E23BA"/>
    <w:rsid w:val="006E5668"/>
    <w:rsid w:val="006E60D8"/>
    <w:rsid w:val="006F09F6"/>
    <w:rsid w:val="006F61AA"/>
    <w:rsid w:val="006F7EDC"/>
    <w:rsid w:val="00701F14"/>
    <w:rsid w:val="00704A29"/>
    <w:rsid w:val="00710899"/>
    <w:rsid w:val="007112B8"/>
    <w:rsid w:val="00712BEA"/>
    <w:rsid w:val="007153CD"/>
    <w:rsid w:val="00715F94"/>
    <w:rsid w:val="007175B8"/>
    <w:rsid w:val="00717601"/>
    <w:rsid w:val="00720008"/>
    <w:rsid w:val="00721FAA"/>
    <w:rsid w:val="007221B7"/>
    <w:rsid w:val="00723117"/>
    <w:rsid w:val="007234E9"/>
    <w:rsid w:val="00730594"/>
    <w:rsid w:val="00730B8C"/>
    <w:rsid w:val="0073404E"/>
    <w:rsid w:val="0074150D"/>
    <w:rsid w:val="007417AA"/>
    <w:rsid w:val="0074200D"/>
    <w:rsid w:val="00742CBE"/>
    <w:rsid w:val="0074340C"/>
    <w:rsid w:val="00743D89"/>
    <w:rsid w:val="0074470E"/>
    <w:rsid w:val="00744C85"/>
    <w:rsid w:val="00746B0D"/>
    <w:rsid w:val="007476F7"/>
    <w:rsid w:val="00750029"/>
    <w:rsid w:val="0075087B"/>
    <w:rsid w:val="007511CE"/>
    <w:rsid w:val="00754571"/>
    <w:rsid w:val="00756E06"/>
    <w:rsid w:val="007615E2"/>
    <w:rsid w:val="00762CE1"/>
    <w:rsid w:val="00763730"/>
    <w:rsid w:val="00763D3C"/>
    <w:rsid w:val="00765146"/>
    <w:rsid w:val="00765620"/>
    <w:rsid w:val="00766502"/>
    <w:rsid w:val="00770791"/>
    <w:rsid w:val="0077360E"/>
    <w:rsid w:val="007774C0"/>
    <w:rsid w:val="00782ADF"/>
    <w:rsid w:val="00784216"/>
    <w:rsid w:val="00790544"/>
    <w:rsid w:val="00791253"/>
    <w:rsid w:val="0079312E"/>
    <w:rsid w:val="0079411B"/>
    <w:rsid w:val="007A0A24"/>
    <w:rsid w:val="007A4468"/>
    <w:rsid w:val="007A5FF0"/>
    <w:rsid w:val="007A74FB"/>
    <w:rsid w:val="007B15FD"/>
    <w:rsid w:val="007B22D1"/>
    <w:rsid w:val="007B2B4E"/>
    <w:rsid w:val="007B41AB"/>
    <w:rsid w:val="007B53DC"/>
    <w:rsid w:val="007C0723"/>
    <w:rsid w:val="007C09FE"/>
    <w:rsid w:val="007C2C9F"/>
    <w:rsid w:val="007C579D"/>
    <w:rsid w:val="007C59F3"/>
    <w:rsid w:val="007C60AF"/>
    <w:rsid w:val="007C67FE"/>
    <w:rsid w:val="007C6E78"/>
    <w:rsid w:val="007C783F"/>
    <w:rsid w:val="007D037D"/>
    <w:rsid w:val="007D215C"/>
    <w:rsid w:val="007D276B"/>
    <w:rsid w:val="007D33F2"/>
    <w:rsid w:val="007D4576"/>
    <w:rsid w:val="007D6465"/>
    <w:rsid w:val="007D7DCD"/>
    <w:rsid w:val="007E0D76"/>
    <w:rsid w:val="007E296A"/>
    <w:rsid w:val="007E2CA5"/>
    <w:rsid w:val="007E3596"/>
    <w:rsid w:val="007E4937"/>
    <w:rsid w:val="007E5C42"/>
    <w:rsid w:val="007F15FF"/>
    <w:rsid w:val="007F1C4E"/>
    <w:rsid w:val="007F2B0A"/>
    <w:rsid w:val="007F4795"/>
    <w:rsid w:val="0080288C"/>
    <w:rsid w:val="00802950"/>
    <w:rsid w:val="00803030"/>
    <w:rsid w:val="00805479"/>
    <w:rsid w:val="0080611C"/>
    <w:rsid w:val="00807349"/>
    <w:rsid w:val="00812B83"/>
    <w:rsid w:val="008159B4"/>
    <w:rsid w:val="008206ED"/>
    <w:rsid w:val="00822029"/>
    <w:rsid w:val="00822AFA"/>
    <w:rsid w:val="00823721"/>
    <w:rsid w:val="00826F2C"/>
    <w:rsid w:val="008313BD"/>
    <w:rsid w:val="0083428A"/>
    <w:rsid w:val="00840E91"/>
    <w:rsid w:val="00841BE1"/>
    <w:rsid w:val="00841D7A"/>
    <w:rsid w:val="00841E5A"/>
    <w:rsid w:val="00842864"/>
    <w:rsid w:val="00844771"/>
    <w:rsid w:val="00844A7D"/>
    <w:rsid w:val="00845613"/>
    <w:rsid w:val="00845D8F"/>
    <w:rsid w:val="0084711E"/>
    <w:rsid w:val="008506EB"/>
    <w:rsid w:val="0085191C"/>
    <w:rsid w:val="00855E28"/>
    <w:rsid w:val="00861D16"/>
    <w:rsid w:val="00862712"/>
    <w:rsid w:val="00863A23"/>
    <w:rsid w:val="00864C83"/>
    <w:rsid w:val="008700F3"/>
    <w:rsid w:val="00870281"/>
    <w:rsid w:val="00871850"/>
    <w:rsid w:val="00873715"/>
    <w:rsid w:val="00873F7F"/>
    <w:rsid w:val="00874AAB"/>
    <w:rsid w:val="0087581C"/>
    <w:rsid w:val="00881478"/>
    <w:rsid w:val="00881C02"/>
    <w:rsid w:val="008820A8"/>
    <w:rsid w:val="008867C5"/>
    <w:rsid w:val="008929FE"/>
    <w:rsid w:val="00895579"/>
    <w:rsid w:val="00896F3F"/>
    <w:rsid w:val="008A034A"/>
    <w:rsid w:val="008A054B"/>
    <w:rsid w:val="008A0C2D"/>
    <w:rsid w:val="008A237C"/>
    <w:rsid w:val="008A2709"/>
    <w:rsid w:val="008A2D11"/>
    <w:rsid w:val="008A4F7B"/>
    <w:rsid w:val="008A6381"/>
    <w:rsid w:val="008B031A"/>
    <w:rsid w:val="008B04E8"/>
    <w:rsid w:val="008B0887"/>
    <w:rsid w:val="008B1357"/>
    <w:rsid w:val="008B231C"/>
    <w:rsid w:val="008B5709"/>
    <w:rsid w:val="008B78AD"/>
    <w:rsid w:val="008B7CF3"/>
    <w:rsid w:val="008C0DBB"/>
    <w:rsid w:val="008C4E98"/>
    <w:rsid w:val="008C70FE"/>
    <w:rsid w:val="008D21D5"/>
    <w:rsid w:val="008D37C2"/>
    <w:rsid w:val="008E0C7E"/>
    <w:rsid w:val="008E0D29"/>
    <w:rsid w:val="008E2065"/>
    <w:rsid w:val="008E39B0"/>
    <w:rsid w:val="008E4C47"/>
    <w:rsid w:val="008F01CE"/>
    <w:rsid w:val="008F29A3"/>
    <w:rsid w:val="008F31BF"/>
    <w:rsid w:val="008F4069"/>
    <w:rsid w:val="008F413B"/>
    <w:rsid w:val="008F420D"/>
    <w:rsid w:val="008F42BB"/>
    <w:rsid w:val="008F6CDA"/>
    <w:rsid w:val="00900147"/>
    <w:rsid w:val="00900BB1"/>
    <w:rsid w:val="00901529"/>
    <w:rsid w:val="00903DB7"/>
    <w:rsid w:val="00905047"/>
    <w:rsid w:val="00906E9F"/>
    <w:rsid w:val="00910CB3"/>
    <w:rsid w:val="009113C6"/>
    <w:rsid w:val="009214E0"/>
    <w:rsid w:val="00924002"/>
    <w:rsid w:val="00925DC6"/>
    <w:rsid w:val="00934229"/>
    <w:rsid w:val="009343FF"/>
    <w:rsid w:val="00934BDB"/>
    <w:rsid w:val="00940FD5"/>
    <w:rsid w:val="0094165E"/>
    <w:rsid w:val="00942C39"/>
    <w:rsid w:val="00947DB6"/>
    <w:rsid w:val="00952420"/>
    <w:rsid w:val="00953E10"/>
    <w:rsid w:val="0096272B"/>
    <w:rsid w:val="009642C3"/>
    <w:rsid w:val="00966301"/>
    <w:rsid w:val="00966A56"/>
    <w:rsid w:val="009710A7"/>
    <w:rsid w:val="00971770"/>
    <w:rsid w:val="00973ECB"/>
    <w:rsid w:val="00975F97"/>
    <w:rsid w:val="0097709F"/>
    <w:rsid w:val="009774AB"/>
    <w:rsid w:val="009803ED"/>
    <w:rsid w:val="0098050B"/>
    <w:rsid w:val="00983203"/>
    <w:rsid w:val="00991E32"/>
    <w:rsid w:val="00992BD7"/>
    <w:rsid w:val="00993D98"/>
    <w:rsid w:val="009947B2"/>
    <w:rsid w:val="009951BD"/>
    <w:rsid w:val="009968EF"/>
    <w:rsid w:val="00997946"/>
    <w:rsid w:val="009A0417"/>
    <w:rsid w:val="009A33A2"/>
    <w:rsid w:val="009A5A23"/>
    <w:rsid w:val="009A736E"/>
    <w:rsid w:val="009B12FD"/>
    <w:rsid w:val="009B25AE"/>
    <w:rsid w:val="009B2BD6"/>
    <w:rsid w:val="009B5500"/>
    <w:rsid w:val="009C4847"/>
    <w:rsid w:val="009C4DD6"/>
    <w:rsid w:val="009C563F"/>
    <w:rsid w:val="009C585A"/>
    <w:rsid w:val="009C63B6"/>
    <w:rsid w:val="009C7D54"/>
    <w:rsid w:val="009D0B2A"/>
    <w:rsid w:val="009D0E70"/>
    <w:rsid w:val="009D22E6"/>
    <w:rsid w:val="009D37E1"/>
    <w:rsid w:val="009D5D5C"/>
    <w:rsid w:val="009D6ADC"/>
    <w:rsid w:val="009D7FDC"/>
    <w:rsid w:val="009E0D67"/>
    <w:rsid w:val="009E215E"/>
    <w:rsid w:val="009F2B3F"/>
    <w:rsid w:val="009F3243"/>
    <w:rsid w:val="009F3C8B"/>
    <w:rsid w:val="009F537D"/>
    <w:rsid w:val="00A03493"/>
    <w:rsid w:val="00A03A22"/>
    <w:rsid w:val="00A0676D"/>
    <w:rsid w:val="00A07DA8"/>
    <w:rsid w:val="00A1070B"/>
    <w:rsid w:val="00A12195"/>
    <w:rsid w:val="00A13BBE"/>
    <w:rsid w:val="00A150B5"/>
    <w:rsid w:val="00A15392"/>
    <w:rsid w:val="00A179A0"/>
    <w:rsid w:val="00A21575"/>
    <w:rsid w:val="00A247C3"/>
    <w:rsid w:val="00A25BBE"/>
    <w:rsid w:val="00A27EC6"/>
    <w:rsid w:val="00A27F56"/>
    <w:rsid w:val="00A30082"/>
    <w:rsid w:val="00A306F7"/>
    <w:rsid w:val="00A31AB6"/>
    <w:rsid w:val="00A34B4E"/>
    <w:rsid w:val="00A40E12"/>
    <w:rsid w:val="00A41D35"/>
    <w:rsid w:val="00A44C48"/>
    <w:rsid w:val="00A45476"/>
    <w:rsid w:val="00A62D73"/>
    <w:rsid w:val="00A63B37"/>
    <w:rsid w:val="00A65317"/>
    <w:rsid w:val="00A65C5C"/>
    <w:rsid w:val="00A71697"/>
    <w:rsid w:val="00A74368"/>
    <w:rsid w:val="00A745C5"/>
    <w:rsid w:val="00A74CBF"/>
    <w:rsid w:val="00A75905"/>
    <w:rsid w:val="00A7713F"/>
    <w:rsid w:val="00A8008B"/>
    <w:rsid w:val="00A83409"/>
    <w:rsid w:val="00A83877"/>
    <w:rsid w:val="00A8468B"/>
    <w:rsid w:val="00A867F8"/>
    <w:rsid w:val="00A87B23"/>
    <w:rsid w:val="00A92370"/>
    <w:rsid w:val="00A945E0"/>
    <w:rsid w:val="00A95BAA"/>
    <w:rsid w:val="00A960E1"/>
    <w:rsid w:val="00A976E4"/>
    <w:rsid w:val="00A97C27"/>
    <w:rsid w:val="00A97E27"/>
    <w:rsid w:val="00AA0356"/>
    <w:rsid w:val="00AA17E2"/>
    <w:rsid w:val="00AA2ED4"/>
    <w:rsid w:val="00AA4116"/>
    <w:rsid w:val="00AA5CD1"/>
    <w:rsid w:val="00AA735E"/>
    <w:rsid w:val="00AB1055"/>
    <w:rsid w:val="00AB174C"/>
    <w:rsid w:val="00AB326A"/>
    <w:rsid w:val="00AB4361"/>
    <w:rsid w:val="00AC0C0C"/>
    <w:rsid w:val="00AC0E18"/>
    <w:rsid w:val="00AC1F73"/>
    <w:rsid w:val="00AC1FF7"/>
    <w:rsid w:val="00AC2C04"/>
    <w:rsid w:val="00AC6296"/>
    <w:rsid w:val="00AD0469"/>
    <w:rsid w:val="00AD0966"/>
    <w:rsid w:val="00AD3523"/>
    <w:rsid w:val="00AD606B"/>
    <w:rsid w:val="00AD7344"/>
    <w:rsid w:val="00AE5A03"/>
    <w:rsid w:val="00AF1507"/>
    <w:rsid w:val="00AF2858"/>
    <w:rsid w:val="00AF2D0E"/>
    <w:rsid w:val="00AF6AC5"/>
    <w:rsid w:val="00AF7764"/>
    <w:rsid w:val="00B00193"/>
    <w:rsid w:val="00B00F48"/>
    <w:rsid w:val="00B031FA"/>
    <w:rsid w:val="00B04040"/>
    <w:rsid w:val="00B06139"/>
    <w:rsid w:val="00B10D31"/>
    <w:rsid w:val="00B11ABB"/>
    <w:rsid w:val="00B14A97"/>
    <w:rsid w:val="00B14E11"/>
    <w:rsid w:val="00B15463"/>
    <w:rsid w:val="00B16420"/>
    <w:rsid w:val="00B16E12"/>
    <w:rsid w:val="00B257B4"/>
    <w:rsid w:val="00B273A7"/>
    <w:rsid w:val="00B35EFA"/>
    <w:rsid w:val="00B3787B"/>
    <w:rsid w:val="00B37D20"/>
    <w:rsid w:val="00B434A7"/>
    <w:rsid w:val="00B44004"/>
    <w:rsid w:val="00B464C8"/>
    <w:rsid w:val="00B470C6"/>
    <w:rsid w:val="00B476C0"/>
    <w:rsid w:val="00B5108C"/>
    <w:rsid w:val="00B5273C"/>
    <w:rsid w:val="00B527EB"/>
    <w:rsid w:val="00B52B54"/>
    <w:rsid w:val="00B54863"/>
    <w:rsid w:val="00B56920"/>
    <w:rsid w:val="00B57F7F"/>
    <w:rsid w:val="00B61F1D"/>
    <w:rsid w:val="00B622A7"/>
    <w:rsid w:val="00B62EB1"/>
    <w:rsid w:val="00B703C1"/>
    <w:rsid w:val="00B75629"/>
    <w:rsid w:val="00B814F1"/>
    <w:rsid w:val="00B82A02"/>
    <w:rsid w:val="00B838DB"/>
    <w:rsid w:val="00B8557E"/>
    <w:rsid w:val="00B85661"/>
    <w:rsid w:val="00B906F9"/>
    <w:rsid w:val="00B90DC9"/>
    <w:rsid w:val="00B95567"/>
    <w:rsid w:val="00B95CF8"/>
    <w:rsid w:val="00B973D2"/>
    <w:rsid w:val="00B974E5"/>
    <w:rsid w:val="00BA0620"/>
    <w:rsid w:val="00BA0BA6"/>
    <w:rsid w:val="00BA144B"/>
    <w:rsid w:val="00BA19D0"/>
    <w:rsid w:val="00BA47D6"/>
    <w:rsid w:val="00BA7399"/>
    <w:rsid w:val="00BA7D72"/>
    <w:rsid w:val="00BB2A96"/>
    <w:rsid w:val="00BB5D06"/>
    <w:rsid w:val="00BB6458"/>
    <w:rsid w:val="00BC1711"/>
    <w:rsid w:val="00BD0F08"/>
    <w:rsid w:val="00BD410A"/>
    <w:rsid w:val="00BD6E61"/>
    <w:rsid w:val="00BD7267"/>
    <w:rsid w:val="00BD7816"/>
    <w:rsid w:val="00BE2CE6"/>
    <w:rsid w:val="00BE432F"/>
    <w:rsid w:val="00BE6305"/>
    <w:rsid w:val="00BF1B9F"/>
    <w:rsid w:val="00BF2135"/>
    <w:rsid w:val="00BF317A"/>
    <w:rsid w:val="00BF763A"/>
    <w:rsid w:val="00C00381"/>
    <w:rsid w:val="00C00A6A"/>
    <w:rsid w:val="00C01DED"/>
    <w:rsid w:val="00C02015"/>
    <w:rsid w:val="00C0378C"/>
    <w:rsid w:val="00C043D7"/>
    <w:rsid w:val="00C0459D"/>
    <w:rsid w:val="00C10153"/>
    <w:rsid w:val="00C132F3"/>
    <w:rsid w:val="00C15A3F"/>
    <w:rsid w:val="00C1711D"/>
    <w:rsid w:val="00C20F90"/>
    <w:rsid w:val="00C21AB0"/>
    <w:rsid w:val="00C22014"/>
    <w:rsid w:val="00C22233"/>
    <w:rsid w:val="00C2278A"/>
    <w:rsid w:val="00C27275"/>
    <w:rsid w:val="00C306EC"/>
    <w:rsid w:val="00C31D68"/>
    <w:rsid w:val="00C326F6"/>
    <w:rsid w:val="00C34B56"/>
    <w:rsid w:val="00C353C9"/>
    <w:rsid w:val="00C37410"/>
    <w:rsid w:val="00C41087"/>
    <w:rsid w:val="00C41245"/>
    <w:rsid w:val="00C414D8"/>
    <w:rsid w:val="00C4370C"/>
    <w:rsid w:val="00C447EA"/>
    <w:rsid w:val="00C44A3C"/>
    <w:rsid w:val="00C50EA0"/>
    <w:rsid w:val="00C55B68"/>
    <w:rsid w:val="00C60031"/>
    <w:rsid w:val="00C60139"/>
    <w:rsid w:val="00C60253"/>
    <w:rsid w:val="00C609DF"/>
    <w:rsid w:val="00C60DAE"/>
    <w:rsid w:val="00C61566"/>
    <w:rsid w:val="00C616DE"/>
    <w:rsid w:val="00C6373D"/>
    <w:rsid w:val="00C646D6"/>
    <w:rsid w:val="00C65E29"/>
    <w:rsid w:val="00C75A93"/>
    <w:rsid w:val="00C75D9A"/>
    <w:rsid w:val="00C83C90"/>
    <w:rsid w:val="00C83EF7"/>
    <w:rsid w:val="00C8770F"/>
    <w:rsid w:val="00C92D41"/>
    <w:rsid w:val="00C92E63"/>
    <w:rsid w:val="00CA05C3"/>
    <w:rsid w:val="00CA2CA7"/>
    <w:rsid w:val="00CA2F5A"/>
    <w:rsid w:val="00CA381E"/>
    <w:rsid w:val="00CA3859"/>
    <w:rsid w:val="00CA45B6"/>
    <w:rsid w:val="00CA559E"/>
    <w:rsid w:val="00CA57DE"/>
    <w:rsid w:val="00CA6587"/>
    <w:rsid w:val="00CB1ECA"/>
    <w:rsid w:val="00CB1EDB"/>
    <w:rsid w:val="00CB3030"/>
    <w:rsid w:val="00CB3F38"/>
    <w:rsid w:val="00CB43C8"/>
    <w:rsid w:val="00CB5933"/>
    <w:rsid w:val="00CB5B3A"/>
    <w:rsid w:val="00CC0198"/>
    <w:rsid w:val="00CC16C2"/>
    <w:rsid w:val="00CC1B78"/>
    <w:rsid w:val="00CC42C6"/>
    <w:rsid w:val="00CC4793"/>
    <w:rsid w:val="00CC4C1F"/>
    <w:rsid w:val="00CC5B7D"/>
    <w:rsid w:val="00CC6E07"/>
    <w:rsid w:val="00CD0B1F"/>
    <w:rsid w:val="00CD0D69"/>
    <w:rsid w:val="00CD4797"/>
    <w:rsid w:val="00CD64D8"/>
    <w:rsid w:val="00CE2C59"/>
    <w:rsid w:val="00CE2D70"/>
    <w:rsid w:val="00CE5B14"/>
    <w:rsid w:val="00CE73E1"/>
    <w:rsid w:val="00CF1182"/>
    <w:rsid w:val="00CF2EEE"/>
    <w:rsid w:val="00CF406D"/>
    <w:rsid w:val="00CF4673"/>
    <w:rsid w:val="00CF5D38"/>
    <w:rsid w:val="00CF76C9"/>
    <w:rsid w:val="00D00044"/>
    <w:rsid w:val="00D00570"/>
    <w:rsid w:val="00D01258"/>
    <w:rsid w:val="00D0250F"/>
    <w:rsid w:val="00D02912"/>
    <w:rsid w:val="00D03280"/>
    <w:rsid w:val="00D124F5"/>
    <w:rsid w:val="00D126AF"/>
    <w:rsid w:val="00D13B73"/>
    <w:rsid w:val="00D13CE4"/>
    <w:rsid w:val="00D147B6"/>
    <w:rsid w:val="00D152F6"/>
    <w:rsid w:val="00D167EE"/>
    <w:rsid w:val="00D1794B"/>
    <w:rsid w:val="00D17B1F"/>
    <w:rsid w:val="00D2135A"/>
    <w:rsid w:val="00D2213A"/>
    <w:rsid w:val="00D24643"/>
    <w:rsid w:val="00D24C9C"/>
    <w:rsid w:val="00D25AA8"/>
    <w:rsid w:val="00D30C34"/>
    <w:rsid w:val="00D31088"/>
    <w:rsid w:val="00D3643F"/>
    <w:rsid w:val="00D40965"/>
    <w:rsid w:val="00D435C9"/>
    <w:rsid w:val="00D4371D"/>
    <w:rsid w:val="00D43C60"/>
    <w:rsid w:val="00D464C6"/>
    <w:rsid w:val="00D5053F"/>
    <w:rsid w:val="00D5134C"/>
    <w:rsid w:val="00D54E5C"/>
    <w:rsid w:val="00D552F6"/>
    <w:rsid w:val="00D56BB9"/>
    <w:rsid w:val="00D71D03"/>
    <w:rsid w:val="00D72266"/>
    <w:rsid w:val="00D75FE2"/>
    <w:rsid w:val="00D807AB"/>
    <w:rsid w:val="00D83EFC"/>
    <w:rsid w:val="00D84E2F"/>
    <w:rsid w:val="00D85750"/>
    <w:rsid w:val="00D8736B"/>
    <w:rsid w:val="00D930E9"/>
    <w:rsid w:val="00D9489A"/>
    <w:rsid w:val="00D95989"/>
    <w:rsid w:val="00D97672"/>
    <w:rsid w:val="00DA303D"/>
    <w:rsid w:val="00DA79AE"/>
    <w:rsid w:val="00DB00FC"/>
    <w:rsid w:val="00DB0729"/>
    <w:rsid w:val="00DB1051"/>
    <w:rsid w:val="00DB13B1"/>
    <w:rsid w:val="00DB263B"/>
    <w:rsid w:val="00DB2657"/>
    <w:rsid w:val="00DB4D3E"/>
    <w:rsid w:val="00DB667A"/>
    <w:rsid w:val="00DB7ECB"/>
    <w:rsid w:val="00DC2782"/>
    <w:rsid w:val="00DC2B39"/>
    <w:rsid w:val="00DC2F59"/>
    <w:rsid w:val="00DC43FB"/>
    <w:rsid w:val="00DC57B3"/>
    <w:rsid w:val="00DC5F36"/>
    <w:rsid w:val="00DD132A"/>
    <w:rsid w:val="00DD1E3F"/>
    <w:rsid w:val="00DD2C25"/>
    <w:rsid w:val="00DD6230"/>
    <w:rsid w:val="00DE72D2"/>
    <w:rsid w:val="00DE7EC7"/>
    <w:rsid w:val="00DF04BD"/>
    <w:rsid w:val="00DF14A5"/>
    <w:rsid w:val="00DF1C22"/>
    <w:rsid w:val="00DF4270"/>
    <w:rsid w:val="00DF4BA4"/>
    <w:rsid w:val="00E00057"/>
    <w:rsid w:val="00E017F4"/>
    <w:rsid w:val="00E029E5"/>
    <w:rsid w:val="00E02ACA"/>
    <w:rsid w:val="00E03461"/>
    <w:rsid w:val="00E03F8E"/>
    <w:rsid w:val="00E047A7"/>
    <w:rsid w:val="00E06CB1"/>
    <w:rsid w:val="00E11C58"/>
    <w:rsid w:val="00E12DCA"/>
    <w:rsid w:val="00E157E8"/>
    <w:rsid w:val="00E16C27"/>
    <w:rsid w:val="00E21E80"/>
    <w:rsid w:val="00E2640A"/>
    <w:rsid w:val="00E3032B"/>
    <w:rsid w:val="00E32D24"/>
    <w:rsid w:val="00E42A12"/>
    <w:rsid w:val="00E42B9A"/>
    <w:rsid w:val="00E43509"/>
    <w:rsid w:val="00E43772"/>
    <w:rsid w:val="00E45640"/>
    <w:rsid w:val="00E4686B"/>
    <w:rsid w:val="00E4737B"/>
    <w:rsid w:val="00E50711"/>
    <w:rsid w:val="00E51AD2"/>
    <w:rsid w:val="00E548F2"/>
    <w:rsid w:val="00E5579A"/>
    <w:rsid w:val="00E568EB"/>
    <w:rsid w:val="00E61D7B"/>
    <w:rsid w:val="00E62E93"/>
    <w:rsid w:val="00E64217"/>
    <w:rsid w:val="00E667CE"/>
    <w:rsid w:val="00E676AC"/>
    <w:rsid w:val="00E67774"/>
    <w:rsid w:val="00E73FB9"/>
    <w:rsid w:val="00E7406B"/>
    <w:rsid w:val="00E7576C"/>
    <w:rsid w:val="00E762FF"/>
    <w:rsid w:val="00E76FDE"/>
    <w:rsid w:val="00E80B98"/>
    <w:rsid w:val="00E82997"/>
    <w:rsid w:val="00E82DB9"/>
    <w:rsid w:val="00E836F7"/>
    <w:rsid w:val="00E83CC7"/>
    <w:rsid w:val="00E90740"/>
    <w:rsid w:val="00E93652"/>
    <w:rsid w:val="00E94B6D"/>
    <w:rsid w:val="00E94C2A"/>
    <w:rsid w:val="00E9708C"/>
    <w:rsid w:val="00E97761"/>
    <w:rsid w:val="00EA30B2"/>
    <w:rsid w:val="00EA4F30"/>
    <w:rsid w:val="00EA6FBA"/>
    <w:rsid w:val="00EA785D"/>
    <w:rsid w:val="00EB19E1"/>
    <w:rsid w:val="00EB739B"/>
    <w:rsid w:val="00EB74C5"/>
    <w:rsid w:val="00EB7F59"/>
    <w:rsid w:val="00EC12ED"/>
    <w:rsid w:val="00EC585B"/>
    <w:rsid w:val="00EC78CB"/>
    <w:rsid w:val="00EC7D9B"/>
    <w:rsid w:val="00ED076C"/>
    <w:rsid w:val="00ED0939"/>
    <w:rsid w:val="00ED34C5"/>
    <w:rsid w:val="00ED5771"/>
    <w:rsid w:val="00ED6B5D"/>
    <w:rsid w:val="00ED6B8E"/>
    <w:rsid w:val="00EE15AA"/>
    <w:rsid w:val="00EE6D03"/>
    <w:rsid w:val="00EF0122"/>
    <w:rsid w:val="00EF035D"/>
    <w:rsid w:val="00EF0FF4"/>
    <w:rsid w:val="00EF277A"/>
    <w:rsid w:val="00EF4E77"/>
    <w:rsid w:val="00EF6492"/>
    <w:rsid w:val="00EF7844"/>
    <w:rsid w:val="00F05F3B"/>
    <w:rsid w:val="00F10F3D"/>
    <w:rsid w:val="00F114AF"/>
    <w:rsid w:val="00F11ECA"/>
    <w:rsid w:val="00F15E4D"/>
    <w:rsid w:val="00F17259"/>
    <w:rsid w:val="00F20EF1"/>
    <w:rsid w:val="00F26A6B"/>
    <w:rsid w:val="00F27C37"/>
    <w:rsid w:val="00F3040A"/>
    <w:rsid w:val="00F33EE6"/>
    <w:rsid w:val="00F34ACF"/>
    <w:rsid w:val="00F34F2A"/>
    <w:rsid w:val="00F37CF5"/>
    <w:rsid w:val="00F40D88"/>
    <w:rsid w:val="00F4297C"/>
    <w:rsid w:val="00F44674"/>
    <w:rsid w:val="00F44BF5"/>
    <w:rsid w:val="00F44DF0"/>
    <w:rsid w:val="00F452EE"/>
    <w:rsid w:val="00F46551"/>
    <w:rsid w:val="00F47F77"/>
    <w:rsid w:val="00F536A1"/>
    <w:rsid w:val="00F538EA"/>
    <w:rsid w:val="00F543C5"/>
    <w:rsid w:val="00F5593A"/>
    <w:rsid w:val="00F577D0"/>
    <w:rsid w:val="00F6065F"/>
    <w:rsid w:val="00F60820"/>
    <w:rsid w:val="00F65780"/>
    <w:rsid w:val="00F70745"/>
    <w:rsid w:val="00F70878"/>
    <w:rsid w:val="00F70F9C"/>
    <w:rsid w:val="00F7169D"/>
    <w:rsid w:val="00F732D3"/>
    <w:rsid w:val="00F74255"/>
    <w:rsid w:val="00F74F2F"/>
    <w:rsid w:val="00F8413B"/>
    <w:rsid w:val="00F85C88"/>
    <w:rsid w:val="00F86443"/>
    <w:rsid w:val="00F90AB3"/>
    <w:rsid w:val="00F91B59"/>
    <w:rsid w:val="00F93130"/>
    <w:rsid w:val="00F94920"/>
    <w:rsid w:val="00F9684E"/>
    <w:rsid w:val="00F9700C"/>
    <w:rsid w:val="00FA002F"/>
    <w:rsid w:val="00FA0165"/>
    <w:rsid w:val="00FA120A"/>
    <w:rsid w:val="00FA1282"/>
    <w:rsid w:val="00FA24C4"/>
    <w:rsid w:val="00FA3872"/>
    <w:rsid w:val="00FA582B"/>
    <w:rsid w:val="00FA6677"/>
    <w:rsid w:val="00FB076C"/>
    <w:rsid w:val="00FB4196"/>
    <w:rsid w:val="00FB487D"/>
    <w:rsid w:val="00FB562E"/>
    <w:rsid w:val="00FB7726"/>
    <w:rsid w:val="00FC393D"/>
    <w:rsid w:val="00FC77C6"/>
    <w:rsid w:val="00FC7E60"/>
    <w:rsid w:val="00FC7F60"/>
    <w:rsid w:val="00FD0860"/>
    <w:rsid w:val="00FD70B1"/>
    <w:rsid w:val="00FE38B7"/>
    <w:rsid w:val="00FE473D"/>
    <w:rsid w:val="00FE477A"/>
    <w:rsid w:val="00FE5B7B"/>
    <w:rsid w:val="00FF339C"/>
    <w:rsid w:val="00FF5E51"/>
    <w:rsid w:val="00FF61C4"/>
    <w:rsid w:val="00FF68D0"/>
    <w:rsid w:val="00FF75EC"/>
    <w:rsid w:val="00FF7640"/>
    <w:rsid w:val="6C14C1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6E90"/>
    <w:pPr>
      <w:jc w:val="both"/>
    </w:pPr>
    <w:rPr>
      <w:rFonts w:ascii="Arial" w:eastAsia="Times New Roman" w:hAnsi="Arial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C31D68"/>
    <w:pPr>
      <w:tabs>
        <w:tab w:val="center" w:pos="4252"/>
        <w:tab w:val="right" w:pos="8504"/>
      </w:tabs>
      <w:jc w:val="left"/>
    </w:pPr>
    <w:rPr>
      <w:rFonts w:ascii="Calibri" w:eastAsia="Calibri" w:hAnsi="Calibri"/>
      <w:sz w:val="20"/>
      <w:szCs w:val="20"/>
    </w:rPr>
  </w:style>
  <w:style w:type="character" w:customStyle="1" w:styleId="CabealhoChar">
    <w:name w:val="Cabeçalho Char"/>
    <w:link w:val="Cabealho"/>
    <w:uiPriority w:val="99"/>
    <w:locked/>
    <w:rsid w:val="00C31D68"/>
    <w:rPr>
      <w:rFonts w:cs="Times New Roman"/>
    </w:rPr>
  </w:style>
  <w:style w:type="paragraph" w:styleId="Rodap">
    <w:name w:val="footer"/>
    <w:basedOn w:val="Normal"/>
    <w:link w:val="RodapChar"/>
    <w:uiPriority w:val="99"/>
    <w:semiHidden/>
    <w:rsid w:val="00C31D68"/>
    <w:pPr>
      <w:tabs>
        <w:tab w:val="center" w:pos="4252"/>
        <w:tab w:val="right" w:pos="8504"/>
      </w:tabs>
      <w:jc w:val="left"/>
    </w:pPr>
    <w:rPr>
      <w:rFonts w:ascii="Calibri" w:eastAsia="Calibri" w:hAnsi="Calibri"/>
      <w:sz w:val="20"/>
      <w:szCs w:val="20"/>
    </w:rPr>
  </w:style>
  <w:style w:type="character" w:customStyle="1" w:styleId="RodapChar">
    <w:name w:val="Rodapé Char"/>
    <w:link w:val="Rodap"/>
    <w:uiPriority w:val="99"/>
    <w:semiHidden/>
    <w:locked/>
    <w:rsid w:val="00C31D68"/>
    <w:rPr>
      <w:rFonts w:cs="Times New Roman"/>
    </w:rPr>
  </w:style>
  <w:style w:type="paragraph" w:styleId="Textodebalo">
    <w:name w:val="Balloon Text"/>
    <w:basedOn w:val="Normal"/>
    <w:link w:val="TextodebaloChar"/>
    <w:uiPriority w:val="99"/>
    <w:semiHidden/>
    <w:rsid w:val="00C31D68"/>
    <w:rPr>
      <w:rFonts w:ascii="Tahoma" w:eastAsia="Calibri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locked/>
    <w:rsid w:val="00C31D68"/>
    <w:rPr>
      <w:rFonts w:ascii="Tahoma" w:hAnsi="Tahoma" w:cs="Tahoma"/>
      <w:sz w:val="16"/>
      <w:szCs w:val="16"/>
    </w:rPr>
  </w:style>
  <w:style w:type="paragraph" w:styleId="Corpodetexto">
    <w:name w:val="Body Text"/>
    <w:basedOn w:val="Normal"/>
    <w:link w:val="CorpodetextoChar"/>
    <w:uiPriority w:val="99"/>
    <w:semiHidden/>
    <w:rsid w:val="00C31D68"/>
    <w:rPr>
      <w:rFonts w:ascii="Times New Roman" w:eastAsia="Calibri" w:hAnsi="Times New Roman"/>
      <w:sz w:val="20"/>
      <w:szCs w:val="20"/>
    </w:rPr>
  </w:style>
  <w:style w:type="character" w:customStyle="1" w:styleId="CorpodetextoChar">
    <w:name w:val="Corpo de texto Char"/>
    <w:link w:val="Corpodetexto"/>
    <w:uiPriority w:val="99"/>
    <w:semiHidden/>
    <w:locked/>
    <w:rsid w:val="00C31D68"/>
    <w:rPr>
      <w:rFonts w:ascii="Times New Roman" w:hAnsi="Times New Roman" w:cs="Times New Roman"/>
      <w:sz w:val="20"/>
      <w:szCs w:val="20"/>
      <w:lang w:eastAsia="pt-BR"/>
    </w:rPr>
  </w:style>
  <w:style w:type="character" w:styleId="Nmerodelinha">
    <w:name w:val="line number"/>
    <w:uiPriority w:val="99"/>
    <w:semiHidden/>
    <w:rsid w:val="00436E90"/>
    <w:rPr>
      <w:rFonts w:cs="Times New Roman"/>
    </w:rPr>
  </w:style>
  <w:style w:type="character" w:styleId="Hyperlink">
    <w:name w:val="Hyperlink"/>
    <w:uiPriority w:val="99"/>
    <w:rsid w:val="001D6025"/>
    <w:rPr>
      <w:rFonts w:cs="Times New Roman"/>
      <w:color w:val="0000FF"/>
      <w:u w:val="single"/>
    </w:rPr>
  </w:style>
  <w:style w:type="character" w:styleId="nfase">
    <w:name w:val="Emphasis"/>
    <w:uiPriority w:val="99"/>
    <w:qFormat/>
    <w:locked/>
    <w:rsid w:val="00E51AD2"/>
    <w:rPr>
      <w:rFonts w:cs="Times New Roman"/>
      <w:i/>
      <w:iCs/>
    </w:rPr>
  </w:style>
  <w:style w:type="paragraph" w:styleId="SemEspaamento">
    <w:name w:val="No Spacing"/>
    <w:uiPriority w:val="1"/>
    <w:qFormat/>
    <w:rsid w:val="00AA4116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8F413B"/>
    <w:pPr>
      <w:spacing w:before="100" w:beforeAutospacing="1" w:after="100" w:afterAutospacing="1"/>
      <w:jc w:val="left"/>
    </w:pPr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3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38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6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4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E8ADAE-D7E7-49B3-BAE3-891767221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2218</Words>
  <Characters>11980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ATA 107</vt:lpstr>
    </vt:vector>
  </TitlesOfParts>
  <Company>Hewlett-Packard Company</Company>
  <LinksUpToDate>false</LinksUpToDate>
  <CharactersWithSpaces>14170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ATA 107</dc:title>
  <dc:creator>usuario</dc:creator>
  <cp:lastModifiedBy>alexandrebelino</cp:lastModifiedBy>
  <cp:revision>18</cp:revision>
  <cp:lastPrinted>2018-06-28T20:47:00Z</cp:lastPrinted>
  <dcterms:created xsi:type="dcterms:W3CDTF">2018-12-12T17:42:00Z</dcterms:created>
  <dcterms:modified xsi:type="dcterms:W3CDTF">2019-02-08T16:08:00Z</dcterms:modified>
</cp:coreProperties>
</file>