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1492" w:rsidRDefault="00051492">
      <w:pPr>
        <w:spacing w:line="360" w:lineRule="auto"/>
        <w:ind w:left="1620"/>
      </w:pPr>
    </w:p>
    <w:p w:rsidR="00051492" w:rsidRDefault="0014281E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left:0;text-align:left;margin-left:68.4pt;margin-top:.4pt;width:423pt;height:68.9pt;z-index:251658240" o:allowincell="f" filled="f" stroked="f">
            <v:textbox style="mso-next-textbox:#_x0000_s1027">
              <w:txbxContent>
                <w:p w:rsidR="00051492" w:rsidRDefault="00051492">
                  <w:pPr>
                    <w:rPr>
                      <w:b/>
                      <w:sz w:val="18"/>
                    </w:rPr>
                  </w:pPr>
                  <w:r>
                    <w:rPr>
                      <w:b/>
                      <w:sz w:val="18"/>
                    </w:rPr>
                    <w:t>ESTADO DE SANTA CATARINA</w:t>
                  </w:r>
                </w:p>
                <w:p w:rsidR="00051492" w:rsidRDefault="002B474E">
                  <w:pPr>
                    <w:rPr>
                      <w:b/>
                      <w:sz w:val="18"/>
                    </w:rPr>
                  </w:pPr>
                  <w:r>
                    <w:rPr>
                      <w:b/>
                      <w:sz w:val="18"/>
                    </w:rPr>
                    <w:t>SECRETARIA DE ESTADO D</w:t>
                  </w:r>
                  <w:r w:rsidR="00BB366A">
                    <w:rPr>
                      <w:b/>
                      <w:sz w:val="18"/>
                    </w:rPr>
                    <w:t>O DESENVOLVIMENTO</w:t>
                  </w:r>
                  <w:r w:rsidR="00051492">
                    <w:rPr>
                      <w:b/>
                      <w:sz w:val="18"/>
                    </w:rPr>
                    <w:t xml:space="preserve"> SOCIAL</w:t>
                  </w:r>
                </w:p>
                <w:p w:rsidR="00051492" w:rsidRDefault="00051492">
                  <w:pPr>
                    <w:rPr>
                      <w:b/>
                      <w:sz w:val="18"/>
                    </w:rPr>
                  </w:pPr>
                  <w:r>
                    <w:rPr>
                      <w:b/>
                      <w:sz w:val="18"/>
                    </w:rPr>
                    <w:t xml:space="preserve">CONSELHO ESTADUAL </w:t>
                  </w:r>
                  <w:r w:rsidR="00541C21">
                    <w:rPr>
                      <w:b/>
                      <w:sz w:val="18"/>
                    </w:rPr>
                    <w:t xml:space="preserve">DOS DIREITOS DA PESSOA COM </w:t>
                  </w:r>
                  <w:r>
                    <w:rPr>
                      <w:b/>
                      <w:sz w:val="18"/>
                    </w:rPr>
                    <w:t>DEFICIÊNCIA – CONEDE</w:t>
                  </w:r>
                </w:p>
                <w:p w:rsidR="00DB13D5" w:rsidRDefault="00DB13D5" w:rsidP="00DB13D5">
                  <w:pPr>
                    <w:pStyle w:val="Corpodetexto"/>
                    <w:rPr>
                      <w:rFonts w:ascii="Tahoma" w:hAnsi="Tahoma" w:cs="Tahoma"/>
                      <w:b/>
                      <w:color w:val="000000"/>
                      <w:sz w:val="17"/>
                    </w:rPr>
                  </w:pPr>
                  <w:r>
                    <w:rPr>
                      <w:rFonts w:ascii="Tahoma" w:hAnsi="Tahoma" w:cs="Tahoma"/>
                      <w:b/>
                      <w:color w:val="000000"/>
                      <w:sz w:val="17"/>
                    </w:rPr>
                    <w:t xml:space="preserve">Rua Fúlvio </w:t>
                  </w:r>
                  <w:proofErr w:type="spellStart"/>
                  <w:r>
                    <w:rPr>
                      <w:rFonts w:ascii="Tahoma" w:hAnsi="Tahoma" w:cs="Tahoma"/>
                      <w:b/>
                      <w:color w:val="000000"/>
                      <w:sz w:val="17"/>
                    </w:rPr>
                    <w:t>Aducci</w:t>
                  </w:r>
                  <w:proofErr w:type="spellEnd"/>
                  <w:r>
                    <w:rPr>
                      <w:rFonts w:ascii="Tahoma" w:hAnsi="Tahoma" w:cs="Tahoma"/>
                      <w:b/>
                      <w:color w:val="000000"/>
                      <w:sz w:val="17"/>
                    </w:rPr>
                    <w:t>, 767–</w:t>
                  </w:r>
                  <w:proofErr w:type="spellStart"/>
                  <w:r>
                    <w:rPr>
                      <w:rFonts w:ascii="Tahoma" w:hAnsi="Tahoma" w:cs="Tahoma"/>
                      <w:b/>
                      <w:color w:val="000000"/>
                      <w:sz w:val="17"/>
                    </w:rPr>
                    <w:t>Estreito-Florianópolis</w:t>
                  </w:r>
                  <w:proofErr w:type="spellEnd"/>
                  <w:r>
                    <w:rPr>
                      <w:rFonts w:ascii="Tahoma" w:hAnsi="Tahoma" w:cs="Tahoma"/>
                      <w:b/>
                      <w:color w:val="000000"/>
                      <w:sz w:val="17"/>
                    </w:rPr>
                    <w:t xml:space="preserve">/SC – </w:t>
                  </w:r>
                  <w:proofErr w:type="gramStart"/>
                  <w:r>
                    <w:rPr>
                      <w:rFonts w:ascii="Tahoma" w:hAnsi="Tahoma" w:cs="Tahoma"/>
                      <w:b/>
                      <w:color w:val="000000"/>
                      <w:sz w:val="17"/>
                    </w:rPr>
                    <w:t>CEP:</w:t>
                  </w:r>
                  <w:proofErr w:type="gramEnd"/>
                  <w:r>
                    <w:rPr>
                      <w:rFonts w:ascii="Tahoma" w:hAnsi="Tahoma" w:cs="Tahoma"/>
                      <w:b/>
                      <w:color w:val="000000"/>
                      <w:sz w:val="17"/>
                    </w:rPr>
                    <w:t xml:space="preserve">88075-001   </w:t>
                  </w:r>
                </w:p>
                <w:p w:rsidR="00051492" w:rsidRDefault="00DB13D5" w:rsidP="00DB13D5">
                  <w:pPr>
                    <w:pStyle w:val="Corpodetexto"/>
                    <w:rPr>
                      <w:sz w:val="18"/>
                    </w:rPr>
                  </w:pPr>
                  <w:r>
                    <w:rPr>
                      <w:rFonts w:ascii="Tahoma" w:hAnsi="Tahoma" w:cs="Tahoma"/>
                      <w:b/>
                      <w:color w:val="000000"/>
                      <w:sz w:val="17"/>
                    </w:rPr>
                    <w:t xml:space="preserve">                                                      </w:t>
                  </w:r>
                  <w:r w:rsidR="009512EF">
                    <w:rPr>
                      <w:rFonts w:ascii="Tahoma" w:hAnsi="Tahoma" w:cs="Tahoma"/>
                      <w:b/>
                      <w:color w:val="000000"/>
                      <w:sz w:val="17"/>
                    </w:rPr>
                    <w:t>conede@sst.sc.gov.br</w:t>
                  </w:r>
                </w:p>
              </w:txbxContent>
            </v:textbox>
          </v:shape>
        </w:pict>
      </w:r>
      <w:r w:rsidR="006B40E9">
        <w:rPr>
          <w:noProof/>
        </w:rPr>
        <w:drawing>
          <wp:inline distT="0" distB="0" distL="0" distR="0">
            <wp:extent cx="871855" cy="723265"/>
            <wp:effectExtent l="19050" t="0" r="4445" b="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1855" cy="7232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F7A1F" w:rsidRPr="004F7A1F" w:rsidRDefault="00DE6EF1" w:rsidP="00002CE9">
      <w:pPr>
        <w:ind w:firstLine="708"/>
        <w:rPr>
          <w:b/>
        </w:rPr>
      </w:pPr>
      <w:r>
        <w:rPr>
          <w:rFonts w:cs="Arial"/>
          <w:b/>
        </w:rPr>
        <w:t xml:space="preserve"> </w:t>
      </w:r>
      <w:r>
        <w:rPr>
          <w:rFonts w:cs="Arial"/>
        </w:rPr>
        <w:t xml:space="preserve">            </w:t>
      </w:r>
    </w:p>
    <w:p w:rsidR="00F31793" w:rsidRDefault="00F31793" w:rsidP="00F31793">
      <w:pPr>
        <w:rPr>
          <w:b/>
          <w:sz w:val="28"/>
          <w:szCs w:val="28"/>
          <w:u w:val="single"/>
        </w:rPr>
      </w:pPr>
      <w:r w:rsidRPr="005F5AF5">
        <w:rPr>
          <w:b/>
          <w:sz w:val="28"/>
          <w:szCs w:val="28"/>
          <w:u w:val="single"/>
        </w:rPr>
        <w:t>CRONO</w:t>
      </w:r>
      <w:r w:rsidR="0077539A">
        <w:rPr>
          <w:b/>
          <w:sz w:val="28"/>
          <w:szCs w:val="28"/>
          <w:u w:val="single"/>
        </w:rPr>
        <w:t xml:space="preserve">GRAMA DAS REUNIÕES ORDINÁRIAS - </w:t>
      </w:r>
      <w:r w:rsidR="00002CE9">
        <w:rPr>
          <w:b/>
          <w:sz w:val="28"/>
          <w:szCs w:val="28"/>
          <w:u w:val="single"/>
        </w:rPr>
        <w:t>COMISSÕES</w:t>
      </w:r>
      <w:r w:rsidR="006D70FB">
        <w:rPr>
          <w:b/>
          <w:sz w:val="28"/>
          <w:szCs w:val="28"/>
          <w:u w:val="single"/>
        </w:rPr>
        <w:t xml:space="preserve"> </w:t>
      </w:r>
      <w:r w:rsidRPr="005F5AF5">
        <w:rPr>
          <w:b/>
          <w:sz w:val="28"/>
          <w:szCs w:val="28"/>
          <w:u w:val="single"/>
        </w:rPr>
        <w:t>DO CONEDE-SC</w:t>
      </w:r>
      <w:proofErr w:type="gramStart"/>
      <w:r w:rsidR="0077539A">
        <w:rPr>
          <w:b/>
          <w:sz w:val="28"/>
          <w:szCs w:val="28"/>
          <w:u w:val="single"/>
        </w:rPr>
        <w:t xml:space="preserve"> </w:t>
      </w:r>
      <w:r w:rsidRPr="005F5AF5">
        <w:rPr>
          <w:b/>
          <w:sz w:val="28"/>
          <w:szCs w:val="28"/>
          <w:u w:val="single"/>
        </w:rPr>
        <w:t xml:space="preserve"> </w:t>
      </w:r>
      <w:proofErr w:type="gramEnd"/>
      <w:r w:rsidRPr="005F5AF5">
        <w:rPr>
          <w:b/>
          <w:sz w:val="28"/>
          <w:szCs w:val="28"/>
          <w:u w:val="single"/>
        </w:rPr>
        <w:t>201</w:t>
      </w:r>
      <w:r w:rsidR="00841E5C">
        <w:rPr>
          <w:b/>
          <w:sz w:val="28"/>
          <w:szCs w:val="28"/>
          <w:u w:val="single"/>
        </w:rPr>
        <w:t>9</w:t>
      </w:r>
      <w:r w:rsidRPr="005F5AF5">
        <w:rPr>
          <w:b/>
          <w:sz w:val="28"/>
          <w:szCs w:val="28"/>
          <w:u w:val="single"/>
        </w:rPr>
        <w:t>:</w:t>
      </w:r>
    </w:p>
    <w:p w:rsidR="000950D4" w:rsidRDefault="000950D4" w:rsidP="00F31793">
      <w:pPr>
        <w:rPr>
          <w:b/>
          <w:sz w:val="28"/>
          <w:szCs w:val="28"/>
          <w:u w:val="single"/>
        </w:rPr>
      </w:pPr>
    </w:p>
    <w:p w:rsidR="005F5AF5" w:rsidRDefault="00DB59C1" w:rsidP="00F31793">
      <w:pPr>
        <w:rPr>
          <w:sz w:val="28"/>
          <w:szCs w:val="28"/>
        </w:rPr>
      </w:pPr>
      <w:r>
        <w:rPr>
          <w:sz w:val="28"/>
          <w:szCs w:val="28"/>
        </w:rPr>
        <w:t>As reuniões</w:t>
      </w:r>
      <w:r w:rsidR="000950D4">
        <w:rPr>
          <w:sz w:val="28"/>
          <w:szCs w:val="28"/>
        </w:rPr>
        <w:t xml:space="preserve"> Ordinárias</w:t>
      </w:r>
      <w:r>
        <w:rPr>
          <w:sz w:val="28"/>
          <w:szCs w:val="28"/>
        </w:rPr>
        <w:t xml:space="preserve"> serão </w:t>
      </w:r>
      <w:r w:rsidR="000950D4">
        <w:rPr>
          <w:sz w:val="28"/>
          <w:szCs w:val="28"/>
        </w:rPr>
        <w:t>à</w:t>
      </w:r>
      <w:r>
        <w:rPr>
          <w:sz w:val="28"/>
          <w:szCs w:val="28"/>
        </w:rPr>
        <w:t xml:space="preserve">s </w:t>
      </w:r>
      <w:r w:rsidR="005057AE">
        <w:rPr>
          <w:sz w:val="28"/>
          <w:szCs w:val="28"/>
        </w:rPr>
        <w:t>14</w:t>
      </w:r>
      <w:r w:rsidR="0051746C">
        <w:rPr>
          <w:sz w:val="28"/>
          <w:szCs w:val="28"/>
        </w:rPr>
        <w:t>h</w:t>
      </w:r>
      <w:r>
        <w:rPr>
          <w:sz w:val="28"/>
          <w:szCs w:val="28"/>
        </w:rPr>
        <w:t xml:space="preserve"> </w:t>
      </w:r>
      <w:r w:rsidR="00930AED">
        <w:rPr>
          <w:sz w:val="28"/>
          <w:szCs w:val="28"/>
        </w:rPr>
        <w:t>em</w:t>
      </w:r>
      <w:r w:rsidR="00930AED">
        <w:rPr>
          <w:color w:val="222222"/>
          <w:sz w:val="27"/>
          <w:szCs w:val="27"/>
          <w:shd w:val="clear" w:color="auto" w:fill="FFFFFF"/>
        </w:rPr>
        <w:t xml:space="preserve"> Florianópolis</w:t>
      </w:r>
      <w:r w:rsidR="0051746C">
        <w:rPr>
          <w:color w:val="222222"/>
          <w:sz w:val="27"/>
          <w:szCs w:val="27"/>
          <w:shd w:val="clear" w:color="auto" w:fill="FFFFFF"/>
        </w:rPr>
        <w:t>. N</w:t>
      </w:r>
      <w:r>
        <w:rPr>
          <w:sz w:val="28"/>
          <w:szCs w:val="28"/>
        </w:rPr>
        <w:t>a sala de reuniões</w:t>
      </w:r>
      <w:r w:rsidR="00AB14A4">
        <w:rPr>
          <w:sz w:val="28"/>
          <w:szCs w:val="28"/>
        </w:rPr>
        <w:t xml:space="preserve"> e as de comissões no mesmo dia no </w:t>
      </w:r>
      <w:r w:rsidR="0051746C">
        <w:rPr>
          <w:sz w:val="28"/>
          <w:szCs w:val="28"/>
        </w:rPr>
        <w:t>horário das 13h</w:t>
      </w:r>
      <w:r w:rsidR="005057AE">
        <w:rPr>
          <w:sz w:val="28"/>
          <w:szCs w:val="28"/>
        </w:rPr>
        <w:t>.</w:t>
      </w:r>
    </w:p>
    <w:p w:rsidR="000950D4" w:rsidRDefault="000950D4" w:rsidP="00F31793">
      <w:pPr>
        <w:rPr>
          <w:b/>
          <w:sz w:val="28"/>
          <w:szCs w:val="28"/>
          <w:u w:val="single"/>
        </w:rPr>
      </w:pPr>
    </w:p>
    <w:p w:rsidR="000950D4" w:rsidRDefault="000950D4" w:rsidP="00F31793">
      <w:pPr>
        <w:rPr>
          <w:b/>
          <w:sz w:val="28"/>
          <w:szCs w:val="28"/>
          <w:u w:val="single"/>
        </w:rPr>
      </w:pPr>
    </w:p>
    <w:p w:rsidR="0079438D" w:rsidRDefault="0079438D" w:rsidP="00F31793">
      <w:pPr>
        <w:rPr>
          <w:sz w:val="28"/>
          <w:szCs w:val="28"/>
        </w:rPr>
      </w:pPr>
    </w:p>
    <w:p w:rsidR="00E710B0" w:rsidRDefault="00E710B0" w:rsidP="00F31793">
      <w:pPr>
        <w:rPr>
          <w:sz w:val="28"/>
          <w:szCs w:val="28"/>
        </w:rPr>
      </w:pPr>
    </w:p>
    <w:p w:rsidR="0079438D" w:rsidRPr="00E710B0" w:rsidRDefault="009F2769" w:rsidP="00F31793">
      <w:pPr>
        <w:rPr>
          <w:sz w:val="28"/>
          <w:szCs w:val="28"/>
        </w:rPr>
      </w:pPr>
      <w:r>
        <w:rPr>
          <w:sz w:val="28"/>
          <w:szCs w:val="28"/>
          <w:u w:val="single"/>
        </w:rPr>
        <w:t>SETEM</w:t>
      </w:r>
      <w:r w:rsidR="00E710B0" w:rsidRPr="00E710B0">
        <w:rPr>
          <w:sz w:val="28"/>
          <w:szCs w:val="28"/>
          <w:u w:val="single"/>
        </w:rPr>
        <w:t>BRO</w:t>
      </w:r>
      <w:r w:rsidR="00E710B0" w:rsidRPr="00E710B0">
        <w:rPr>
          <w:sz w:val="28"/>
          <w:szCs w:val="28"/>
        </w:rPr>
        <w:t xml:space="preserve">:          </w:t>
      </w:r>
      <w:r w:rsidR="00E710B0">
        <w:rPr>
          <w:sz w:val="28"/>
          <w:szCs w:val="28"/>
        </w:rPr>
        <w:t xml:space="preserve">                                 </w:t>
      </w:r>
      <w:r w:rsidR="00251147">
        <w:rPr>
          <w:sz w:val="28"/>
          <w:szCs w:val="28"/>
          <w:u w:val="single"/>
        </w:rPr>
        <w:t>OUTU</w:t>
      </w:r>
      <w:r w:rsidR="00E710B0" w:rsidRPr="00E710B0">
        <w:rPr>
          <w:sz w:val="28"/>
          <w:szCs w:val="28"/>
          <w:u w:val="single"/>
        </w:rPr>
        <w:t>BRO</w:t>
      </w:r>
      <w:r w:rsidR="00E710B0">
        <w:rPr>
          <w:sz w:val="28"/>
          <w:szCs w:val="28"/>
        </w:rPr>
        <w:t>:</w:t>
      </w:r>
      <w:r w:rsidR="00E710B0" w:rsidRPr="00E710B0">
        <w:rPr>
          <w:sz w:val="28"/>
          <w:szCs w:val="28"/>
        </w:rPr>
        <w:t xml:space="preserve">                                  </w:t>
      </w:r>
    </w:p>
    <w:p w:rsidR="0079438D" w:rsidRDefault="001B4F00" w:rsidP="00F31793">
      <w:pPr>
        <w:rPr>
          <w:sz w:val="28"/>
          <w:szCs w:val="28"/>
        </w:rPr>
      </w:pPr>
      <w:r>
        <w:rPr>
          <w:sz w:val="28"/>
          <w:szCs w:val="28"/>
        </w:rPr>
        <w:t>0</w:t>
      </w:r>
      <w:r w:rsidR="006B1C08">
        <w:rPr>
          <w:sz w:val="28"/>
          <w:szCs w:val="28"/>
        </w:rPr>
        <w:t>5</w:t>
      </w:r>
      <w:r w:rsidR="009F2769">
        <w:rPr>
          <w:sz w:val="28"/>
          <w:szCs w:val="28"/>
        </w:rPr>
        <w:t xml:space="preserve"> </w:t>
      </w:r>
      <w:r w:rsidR="00E710B0">
        <w:rPr>
          <w:sz w:val="28"/>
          <w:szCs w:val="28"/>
        </w:rPr>
        <w:t>–</w:t>
      </w:r>
      <w:r w:rsidR="0079438D">
        <w:rPr>
          <w:sz w:val="28"/>
          <w:szCs w:val="28"/>
        </w:rPr>
        <w:t xml:space="preserve"> </w:t>
      </w:r>
      <w:r w:rsidR="006B1C08">
        <w:rPr>
          <w:sz w:val="28"/>
          <w:szCs w:val="28"/>
        </w:rPr>
        <w:t>Comissões e Ordinária</w:t>
      </w:r>
      <w:r>
        <w:rPr>
          <w:sz w:val="28"/>
          <w:szCs w:val="28"/>
        </w:rPr>
        <w:t xml:space="preserve"> </w:t>
      </w:r>
      <w:r w:rsidR="00E710B0"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  </w:t>
      </w:r>
      <w:r w:rsidR="006B1C08">
        <w:rPr>
          <w:sz w:val="28"/>
          <w:szCs w:val="28"/>
        </w:rPr>
        <w:t xml:space="preserve">            </w:t>
      </w:r>
      <w:r w:rsidR="009512EF">
        <w:rPr>
          <w:sz w:val="28"/>
          <w:szCs w:val="28"/>
        </w:rPr>
        <w:t>03</w:t>
      </w:r>
      <w:r w:rsidR="00E710B0">
        <w:rPr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 w:rsidR="00716732">
        <w:rPr>
          <w:sz w:val="28"/>
          <w:szCs w:val="28"/>
        </w:rPr>
        <w:t xml:space="preserve"> </w:t>
      </w:r>
      <w:r w:rsidR="006B1C08">
        <w:rPr>
          <w:sz w:val="28"/>
          <w:szCs w:val="28"/>
        </w:rPr>
        <w:t xml:space="preserve">Comissões e </w:t>
      </w:r>
      <w:r>
        <w:rPr>
          <w:sz w:val="28"/>
          <w:szCs w:val="28"/>
        </w:rPr>
        <w:t>Ordinária</w:t>
      </w:r>
    </w:p>
    <w:p w:rsidR="007C3422" w:rsidRDefault="00AB14A4" w:rsidP="00F31793">
      <w:pPr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 </w:t>
      </w:r>
      <w:r w:rsidR="0079438D">
        <w:rPr>
          <w:sz w:val="28"/>
          <w:szCs w:val="28"/>
        </w:rPr>
        <w:t xml:space="preserve">                                                         </w:t>
      </w:r>
      <w:r w:rsidR="00716732">
        <w:rPr>
          <w:sz w:val="28"/>
          <w:szCs w:val="28"/>
        </w:rPr>
        <w:t xml:space="preserve">    </w:t>
      </w:r>
    </w:p>
    <w:p w:rsidR="009512EF" w:rsidRDefault="009512EF" w:rsidP="00F31793">
      <w:pPr>
        <w:rPr>
          <w:sz w:val="28"/>
          <w:szCs w:val="28"/>
          <w:u w:val="single"/>
        </w:rPr>
      </w:pPr>
    </w:p>
    <w:p w:rsidR="009512EF" w:rsidRDefault="009512EF" w:rsidP="00F31793">
      <w:pPr>
        <w:rPr>
          <w:sz w:val="28"/>
          <w:szCs w:val="28"/>
          <w:u w:val="single"/>
        </w:rPr>
      </w:pPr>
    </w:p>
    <w:p w:rsidR="009512EF" w:rsidRDefault="00251147" w:rsidP="00F31793">
      <w:pPr>
        <w:rPr>
          <w:sz w:val="28"/>
          <w:szCs w:val="28"/>
        </w:rPr>
      </w:pPr>
      <w:r w:rsidRPr="00251147">
        <w:rPr>
          <w:sz w:val="28"/>
          <w:szCs w:val="28"/>
          <w:u w:val="single"/>
        </w:rPr>
        <w:t>NOVEMBRO</w:t>
      </w:r>
      <w:r>
        <w:rPr>
          <w:sz w:val="28"/>
          <w:szCs w:val="28"/>
        </w:rPr>
        <w:t xml:space="preserve">:                                            </w:t>
      </w:r>
    </w:p>
    <w:p w:rsidR="009512EF" w:rsidRDefault="001B4F00" w:rsidP="00F31793">
      <w:pPr>
        <w:rPr>
          <w:sz w:val="28"/>
          <w:szCs w:val="28"/>
        </w:rPr>
      </w:pPr>
      <w:r>
        <w:rPr>
          <w:sz w:val="28"/>
          <w:szCs w:val="28"/>
        </w:rPr>
        <w:t>0</w:t>
      </w:r>
      <w:r w:rsidR="006B1C08">
        <w:rPr>
          <w:sz w:val="28"/>
          <w:szCs w:val="28"/>
        </w:rPr>
        <w:t>7</w:t>
      </w:r>
      <w:r w:rsidR="00251147">
        <w:rPr>
          <w:sz w:val="28"/>
          <w:szCs w:val="28"/>
        </w:rPr>
        <w:t xml:space="preserve"> </w:t>
      </w:r>
      <w:r w:rsidR="0079438D">
        <w:rPr>
          <w:sz w:val="28"/>
          <w:szCs w:val="28"/>
        </w:rPr>
        <w:t>-</w:t>
      </w:r>
      <w:r w:rsidR="00251147">
        <w:rPr>
          <w:sz w:val="28"/>
          <w:szCs w:val="28"/>
        </w:rPr>
        <w:t xml:space="preserve"> Comissões e Ordinária</w:t>
      </w:r>
      <w:r w:rsidR="0079438D">
        <w:rPr>
          <w:sz w:val="28"/>
          <w:szCs w:val="28"/>
        </w:rPr>
        <w:t xml:space="preserve"> </w:t>
      </w:r>
      <w:r w:rsidR="00817736">
        <w:rPr>
          <w:sz w:val="28"/>
          <w:szCs w:val="28"/>
        </w:rPr>
        <w:t xml:space="preserve"> </w:t>
      </w:r>
    </w:p>
    <w:p w:rsidR="009512EF" w:rsidRDefault="009512EF" w:rsidP="00F31793">
      <w:pPr>
        <w:rPr>
          <w:sz w:val="28"/>
          <w:szCs w:val="28"/>
        </w:rPr>
      </w:pPr>
      <w:proofErr w:type="gramStart"/>
      <w:r>
        <w:rPr>
          <w:sz w:val="28"/>
          <w:szCs w:val="28"/>
        </w:rPr>
        <w:t>28 e 29 – capacitação</w:t>
      </w:r>
      <w:proofErr w:type="gramEnd"/>
    </w:p>
    <w:p w:rsidR="009512EF" w:rsidRDefault="009512EF" w:rsidP="00F31793">
      <w:pPr>
        <w:rPr>
          <w:sz w:val="28"/>
          <w:szCs w:val="28"/>
        </w:rPr>
      </w:pPr>
      <w:r>
        <w:rPr>
          <w:sz w:val="28"/>
          <w:szCs w:val="28"/>
        </w:rPr>
        <w:t>29 - Ordinária</w:t>
      </w:r>
      <w:r w:rsidR="00817736">
        <w:rPr>
          <w:sz w:val="28"/>
          <w:szCs w:val="28"/>
        </w:rPr>
        <w:t xml:space="preserve"> </w:t>
      </w:r>
    </w:p>
    <w:p w:rsidR="00F31793" w:rsidRDefault="00F31793" w:rsidP="00F31793">
      <w:pPr>
        <w:rPr>
          <w:sz w:val="28"/>
          <w:szCs w:val="28"/>
        </w:rPr>
      </w:pPr>
    </w:p>
    <w:p w:rsidR="0077539A" w:rsidRDefault="0077539A" w:rsidP="002B474E">
      <w:pPr>
        <w:rPr>
          <w:sz w:val="28"/>
          <w:szCs w:val="28"/>
        </w:rPr>
      </w:pPr>
    </w:p>
    <w:p w:rsidR="0077539A" w:rsidRDefault="0077539A" w:rsidP="002B474E">
      <w:pPr>
        <w:rPr>
          <w:sz w:val="28"/>
          <w:szCs w:val="28"/>
        </w:rPr>
      </w:pPr>
    </w:p>
    <w:p w:rsidR="001B4F00" w:rsidRDefault="001B4F00" w:rsidP="002B474E">
      <w:pPr>
        <w:rPr>
          <w:sz w:val="28"/>
          <w:szCs w:val="28"/>
        </w:rPr>
      </w:pPr>
    </w:p>
    <w:p w:rsidR="000950D4" w:rsidRDefault="000950D4" w:rsidP="002B474E">
      <w:pPr>
        <w:rPr>
          <w:sz w:val="28"/>
          <w:szCs w:val="28"/>
        </w:rPr>
      </w:pPr>
    </w:p>
    <w:p w:rsidR="00F31793" w:rsidRDefault="002123E4" w:rsidP="006B1C08">
      <w:pPr>
        <w:rPr>
          <w:sz w:val="28"/>
          <w:szCs w:val="28"/>
        </w:rPr>
      </w:pPr>
      <w:r>
        <w:rPr>
          <w:sz w:val="28"/>
          <w:szCs w:val="28"/>
        </w:rPr>
        <w:t xml:space="preserve">OBS: </w:t>
      </w:r>
      <w:r w:rsidR="0051746C">
        <w:rPr>
          <w:sz w:val="28"/>
          <w:szCs w:val="28"/>
        </w:rPr>
        <w:t>*</w:t>
      </w:r>
      <w:r w:rsidR="006B1C08">
        <w:rPr>
          <w:sz w:val="28"/>
          <w:szCs w:val="28"/>
        </w:rPr>
        <w:t xml:space="preserve"> </w:t>
      </w:r>
      <w:r w:rsidRPr="006B1C08">
        <w:rPr>
          <w:sz w:val="28"/>
          <w:szCs w:val="28"/>
        </w:rPr>
        <w:t>AS REUNIÕES</w:t>
      </w:r>
      <w:r w:rsidR="00ED33F4" w:rsidRPr="006B1C08">
        <w:rPr>
          <w:sz w:val="28"/>
          <w:szCs w:val="28"/>
        </w:rPr>
        <w:t xml:space="preserve"> E EVENTOS</w:t>
      </w:r>
      <w:r w:rsidR="0077539A" w:rsidRPr="006B1C08">
        <w:rPr>
          <w:sz w:val="28"/>
          <w:szCs w:val="28"/>
        </w:rPr>
        <w:t xml:space="preserve"> </w:t>
      </w:r>
      <w:r w:rsidRPr="006B1C08">
        <w:rPr>
          <w:sz w:val="28"/>
          <w:szCs w:val="28"/>
        </w:rPr>
        <w:t xml:space="preserve">PODERÃO SER </w:t>
      </w:r>
      <w:r w:rsidR="00734565" w:rsidRPr="006B1C08">
        <w:rPr>
          <w:sz w:val="28"/>
          <w:szCs w:val="28"/>
        </w:rPr>
        <w:t>ALTERADOS</w:t>
      </w:r>
      <w:r w:rsidRPr="006B1C08">
        <w:rPr>
          <w:sz w:val="28"/>
          <w:szCs w:val="28"/>
        </w:rPr>
        <w:t xml:space="preserve"> CONFORME AS NECESSIDADES </w:t>
      </w:r>
      <w:r w:rsidR="005F5AF5" w:rsidRPr="006B1C08">
        <w:rPr>
          <w:sz w:val="28"/>
          <w:szCs w:val="28"/>
        </w:rPr>
        <w:t xml:space="preserve">E DEMANDAS </w:t>
      </w:r>
      <w:r w:rsidRPr="006B1C08">
        <w:rPr>
          <w:sz w:val="28"/>
          <w:szCs w:val="28"/>
        </w:rPr>
        <w:t>DESTE CONSELHO.</w:t>
      </w:r>
    </w:p>
    <w:p w:rsidR="009512EF" w:rsidRDefault="009512EF" w:rsidP="006B1C08">
      <w:pPr>
        <w:rPr>
          <w:sz w:val="28"/>
          <w:szCs w:val="28"/>
        </w:rPr>
      </w:pPr>
      <w:r>
        <w:rPr>
          <w:sz w:val="28"/>
          <w:szCs w:val="28"/>
        </w:rPr>
        <w:t>A Ordinária de dezembro foi transferida para o dia da capacitação.</w:t>
      </w:r>
    </w:p>
    <w:p w:rsidR="000950D4" w:rsidRDefault="000950D4" w:rsidP="007215EA">
      <w:pPr>
        <w:ind w:firstLine="708"/>
        <w:rPr>
          <w:rFonts w:cs="Arial"/>
        </w:rPr>
      </w:pPr>
    </w:p>
    <w:p w:rsidR="000950D4" w:rsidRDefault="000950D4" w:rsidP="007215EA">
      <w:pPr>
        <w:ind w:firstLine="708"/>
        <w:rPr>
          <w:rFonts w:cs="Arial"/>
        </w:rPr>
      </w:pPr>
    </w:p>
    <w:p w:rsidR="000950D4" w:rsidRDefault="000950D4" w:rsidP="007215EA">
      <w:pPr>
        <w:ind w:firstLine="708"/>
        <w:rPr>
          <w:rFonts w:cs="Arial"/>
        </w:rPr>
      </w:pPr>
    </w:p>
    <w:p w:rsidR="000950D4" w:rsidRDefault="000950D4" w:rsidP="007215EA">
      <w:pPr>
        <w:ind w:firstLine="708"/>
        <w:rPr>
          <w:rFonts w:cs="Arial"/>
        </w:rPr>
      </w:pPr>
    </w:p>
    <w:p w:rsidR="000950D4" w:rsidRDefault="000950D4" w:rsidP="007215EA">
      <w:pPr>
        <w:ind w:firstLine="708"/>
        <w:rPr>
          <w:rFonts w:cs="Arial"/>
        </w:rPr>
      </w:pPr>
    </w:p>
    <w:p w:rsidR="00084DE2" w:rsidRPr="007215EA" w:rsidRDefault="007215EA" w:rsidP="007215EA">
      <w:pPr>
        <w:ind w:firstLine="708"/>
        <w:rPr>
          <w:rFonts w:ascii="Tahoma" w:hAnsi="Tahoma" w:cs="Tahoma"/>
          <w:b/>
          <w:bCs/>
        </w:rPr>
      </w:pPr>
      <w:r w:rsidRPr="00DE6EF1">
        <w:rPr>
          <w:rFonts w:cs="Arial"/>
        </w:rPr>
        <w:t>“</w:t>
      </w:r>
      <w:r w:rsidRPr="00DE6EF1">
        <w:rPr>
          <w:rFonts w:cs="Arial"/>
          <w:b/>
          <w:bCs/>
          <w:i/>
          <w:iCs/>
        </w:rPr>
        <w:t>CONEDE – PLA</w:t>
      </w:r>
      <w:r w:rsidR="00BB2AC4">
        <w:rPr>
          <w:rFonts w:cs="Arial"/>
          <w:b/>
          <w:bCs/>
          <w:i/>
          <w:iCs/>
        </w:rPr>
        <w:t>N</w:t>
      </w:r>
      <w:r w:rsidRPr="00DE6EF1">
        <w:rPr>
          <w:rFonts w:cs="Arial"/>
          <w:b/>
          <w:bCs/>
          <w:i/>
          <w:iCs/>
        </w:rPr>
        <w:t xml:space="preserve">TANDO AS SEMENTES </w:t>
      </w:r>
      <w:r>
        <w:rPr>
          <w:rFonts w:ascii="Tahoma" w:hAnsi="Tahoma" w:cs="Tahoma"/>
          <w:b/>
          <w:bCs/>
          <w:i/>
          <w:iCs/>
        </w:rPr>
        <w:t>DA IGUALDADE</w:t>
      </w:r>
      <w:r>
        <w:rPr>
          <w:rFonts w:ascii="Tahoma" w:hAnsi="Tahoma" w:cs="Tahoma"/>
          <w:b/>
          <w:bCs/>
        </w:rPr>
        <w:t>”</w:t>
      </w:r>
      <w:r>
        <w:rPr>
          <w:sz w:val="30"/>
        </w:rPr>
        <w:t xml:space="preserve">                                             </w:t>
      </w:r>
    </w:p>
    <w:sectPr w:rsidR="00084DE2" w:rsidRPr="007215EA" w:rsidSect="005F5AF5">
      <w:pgSz w:w="11907" w:h="16840" w:code="9"/>
      <w:pgMar w:top="568" w:right="1134" w:bottom="426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BB7DF4"/>
    <w:multiLevelType w:val="hybridMultilevel"/>
    <w:tmpl w:val="0BE486A6"/>
    <w:lvl w:ilvl="0" w:tplc="44945068">
      <w:start w:val="7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sz w:val="28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EAE5D91"/>
    <w:multiLevelType w:val="hybridMultilevel"/>
    <w:tmpl w:val="1CCAEF0A"/>
    <w:lvl w:ilvl="0" w:tplc="F404F150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EE07D6B"/>
    <w:multiLevelType w:val="hybridMultilevel"/>
    <w:tmpl w:val="CCA8E77A"/>
    <w:lvl w:ilvl="0" w:tplc="021E7E74">
      <w:start w:val="7"/>
      <w:numFmt w:val="bullet"/>
      <w:lvlText w:val=""/>
      <w:lvlJc w:val="left"/>
      <w:pPr>
        <w:ind w:left="1788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activeWritingStyle w:appName="MSWord" w:lang="pt-BR" w:vendorID="1" w:dllVersion="513" w:checkStyle="1"/>
  <w:proofState w:spelling="clean" w:grammar="clean"/>
  <w:defaultTabStop w:val="708"/>
  <w:hyphenationZone w:val="425"/>
  <w:noPunctuationKerning/>
  <w:characterSpacingControl w:val="doNotCompress"/>
  <w:compat/>
  <w:rsids>
    <w:rsidRoot w:val="00AC3B9D"/>
    <w:rsid w:val="000000A6"/>
    <w:rsid w:val="00002548"/>
    <w:rsid w:val="00002CE9"/>
    <w:rsid w:val="00004221"/>
    <w:rsid w:val="00051492"/>
    <w:rsid w:val="00056563"/>
    <w:rsid w:val="00073F83"/>
    <w:rsid w:val="00084DE2"/>
    <w:rsid w:val="000950D4"/>
    <w:rsid w:val="00096D9E"/>
    <w:rsid w:val="000D4B80"/>
    <w:rsid w:val="00100CA1"/>
    <w:rsid w:val="00103347"/>
    <w:rsid w:val="001055E2"/>
    <w:rsid w:val="001159D0"/>
    <w:rsid w:val="00131DCF"/>
    <w:rsid w:val="0014281E"/>
    <w:rsid w:val="001772D3"/>
    <w:rsid w:val="00177A2A"/>
    <w:rsid w:val="00183B77"/>
    <w:rsid w:val="0019577D"/>
    <w:rsid w:val="001B4F00"/>
    <w:rsid w:val="001C76E0"/>
    <w:rsid w:val="001D7B5A"/>
    <w:rsid w:val="001E3B79"/>
    <w:rsid w:val="001F1A93"/>
    <w:rsid w:val="0020308E"/>
    <w:rsid w:val="002123E4"/>
    <w:rsid w:val="002179E2"/>
    <w:rsid w:val="002203C4"/>
    <w:rsid w:val="00242649"/>
    <w:rsid w:val="00251147"/>
    <w:rsid w:val="0026331F"/>
    <w:rsid w:val="002742B4"/>
    <w:rsid w:val="00292015"/>
    <w:rsid w:val="002B474E"/>
    <w:rsid w:val="002F5A78"/>
    <w:rsid w:val="002F651D"/>
    <w:rsid w:val="00331C59"/>
    <w:rsid w:val="00336426"/>
    <w:rsid w:val="00355625"/>
    <w:rsid w:val="00356AFF"/>
    <w:rsid w:val="003576F4"/>
    <w:rsid w:val="00373C5C"/>
    <w:rsid w:val="003A006E"/>
    <w:rsid w:val="003F3CCE"/>
    <w:rsid w:val="003F4CB8"/>
    <w:rsid w:val="004009EE"/>
    <w:rsid w:val="00400EFE"/>
    <w:rsid w:val="0041568B"/>
    <w:rsid w:val="00420FA9"/>
    <w:rsid w:val="00426D36"/>
    <w:rsid w:val="00431857"/>
    <w:rsid w:val="0043730A"/>
    <w:rsid w:val="00443400"/>
    <w:rsid w:val="00450C66"/>
    <w:rsid w:val="0045240D"/>
    <w:rsid w:val="00474492"/>
    <w:rsid w:val="004811C6"/>
    <w:rsid w:val="00493B31"/>
    <w:rsid w:val="004A0DC5"/>
    <w:rsid w:val="004E3DC3"/>
    <w:rsid w:val="004E47B1"/>
    <w:rsid w:val="004F7A1F"/>
    <w:rsid w:val="005057AE"/>
    <w:rsid w:val="0051746C"/>
    <w:rsid w:val="00530E3D"/>
    <w:rsid w:val="00535749"/>
    <w:rsid w:val="00541C21"/>
    <w:rsid w:val="0058328A"/>
    <w:rsid w:val="005931E9"/>
    <w:rsid w:val="005C3EFC"/>
    <w:rsid w:val="005C6536"/>
    <w:rsid w:val="005D37E1"/>
    <w:rsid w:val="005D78A6"/>
    <w:rsid w:val="005E493C"/>
    <w:rsid w:val="005F5AF5"/>
    <w:rsid w:val="00602BB7"/>
    <w:rsid w:val="006519E5"/>
    <w:rsid w:val="006616DD"/>
    <w:rsid w:val="006619B7"/>
    <w:rsid w:val="006624FF"/>
    <w:rsid w:val="00680FD4"/>
    <w:rsid w:val="006819C8"/>
    <w:rsid w:val="00693E58"/>
    <w:rsid w:val="00696F0B"/>
    <w:rsid w:val="006A5949"/>
    <w:rsid w:val="006B1C08"/>
    <w:rsid w:val="006B40E9"/>
    <w:rsid w:val="006B7FAD"/>
    <w:rsid w:val="006C2BC8"/>
    <w:rsid w:val="006D6F04"/>
    <w:rsid w:val="006D70FB"/>
    <w:rsid w:val="006F6AD0"/>
    <w:rsid w:val="00707A65"/>
    <w:rsid w:val="00716732"/>
    <w:rsid w:val="007215EA"/>
    <w:rsid w:val="007270BD"/>
    <w:rsid w:val="007312AE"/>
    <w:rsid w:val="00734565"/>
    <w:rsid w:val="00736752"/>
    <w:rsid w:val="00774DAB"/>
    <w:rsid w:val="0077539A"/>
    <w:rsid w:val="0079438D"/>
    <w:rsid w:val="007977F4"/>
    <w:rsid w:val="007B001E"/>
    <w:rsid w:val="007C3422"/>
    <w:rsid w:val="007D0883"/>
    <w:rsid w:val="007E522E"/>
    <w:rsid w:val="008139AB"/>
    <w:rsid w:val="00817736"/>
    <w:rsid w:val="00826589"/>
    <w:rsid w:val="008321D8"/>
    <w:rsid w:val="00841E5C"/>
    <w:rsid w:val="0084279C"/>
    <w:rsid w:val="008755BB"/>
    <w:rsid w:val="008932FC"/>
    <w:rsid w:val="008B31BC"/>
    <w:rsid w:val="00925645"/>
    <w:rsid w:val="00930AED"/>
    <w:rsid w:val="009512EF"/>
    <w:rsid w:val="009625E9"/>
    <w:rsid w:val="00964CE1"/>
    <w:rsid w:val="00967689"/>
    <w:rsid w:val="00984EAD"/>
    <w:rsid w:val="009928E0"/>
    <w:rsid w:val="009A7B86"/>
    <w:rsid w:val="009C6847"/>
    <w:rsid w:val="009E04B4"/>
    <w:rsid w:val="009E1CDA"/>
    <w:rsid w:val="009E5336"/>
    <w:rsid w:val="009F2769"/>
    <w:rsid w:val="00A02FEF"/>
    <w:rsid w:val="00A052B7"/>
    <w:rsid w:val="00A2244C"/>
    <w:rsid w:val="00A2256E"/>
    <w:rsid w:val="00A41324"/>
    <w:rsid w:val="00A60652"/>
    <w:rsid w:val="00A75E18"/>
    <w:rsid w:val="00AB14A4"/>
    <w:rsid w:val="00AB691F"/>
    <w:rsid w:val="00AC3B9D"/>
    <w:rsid w:val="00B23030"/>
    <w:rsid w:val="00B36A5D"/>
    <w:rsid w:val="00B41EC5"/>
    <w:rsid w:val="00B45665"/>
    <w:rsid w:val="00B75998"/>
    <w:rsid w:val="00B80D08"/>
    <w:rsid w:val="00BA0130"/>
    <w:rsid w:val="00BA1ED6"/>
    <w:rsid w:val="00BB2AC4"/>
    <w:rsid w:val="00BB366A"/>
    <w:rsid w:val="00BD5177"/>
    <w:rsid w:val="00BD5AB4"/>
    <w:rsid w:val="00BD5C8B"/>
    <w:rsid w:val="00BE0381"/>
    <w:rsid w:val="00C21923"/>
    <w:rsid w:val="00C45E03"/>
    <w:rsid w:val="00C80354"/>
    <w:rsid w:val="00C81C4C"/>
    <w:rsid w:val="00CB05E8"/>
    <w:rsid w:val="00CD32DC"/>
    <w:rsid w:val="00CE4F34"/>
    <w:rsid w:val="00CE5AC2"/>
    <w:rsid w:val="00CF17F6"/>
    <w:rsid w:val="00CF7A86"/>
    <w:rsid w:val="00D03838"/>
    <w:rsid w:val="00D101D3"/>
    <w:rsid w:val="00D35A8D"/>
    <w:rsid w:val="00D73B08"/>
    <w:rsid w:val="00DB13D5"/>
    <w:rsid w:val="00DB372A"/>
    <w:rsid w:val="00DB59C1"/>
    <w:rsid w:val="00DB5D0B"/>
    <w:rsid w:val="00DB7FD8"/>
    <w:rsid w:val="00DD34F1"/>
    <w:rsid w:val="00DD4616"/>
    <w:rsid w:val="00DD55A4"/>
    <w:rsid w:val="00DE6EF1"/>
    <w:rsid w:val="00DE7850"/>
    <w:rsid w:val="00E00CDA"/>
    <w:rsid w:val="00E054BC"/>
    <w:rsid w:val="00E32E52"/>
    <w:rsid w:val="00E56C05"/>
    <w:rsid w:val="00E64C6C"/>
    <w:rsid w:val="00E67259"/>
    <w:rsid w:val="00E710B0"/>
    <w:rsid w:val="00E721F8"/>
    <w:rsid w:val="00ED33F4"/>
    <w:rsid w:val="00F21089"/>
    <w:rsid w:val="00F31793"/>
    <w:rsid w:val="00F44145"/>
    <w:rsid w:val="00F46851"/>
    <w:rsid w:val="00F62A1D"/>
    <w:rsid w:val="00F6306A"/>
    <w:rsid w:val="00F81BA3"/>
    <w:rsid w:val="00FC7838"/>
    <w:rsid w:val="00FD70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89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4221"/>
    <w:pPr>
      <w:jc w:val="both"/>
    </w:pPr>
    <w:rPr>
      <w:rFonts w:ascii="Arial" w:hAnsi="Arial"/>
      <w:sz w:val="24"/>
      <w:szCs w:val="24"/>
    </w:rPr>
  </w:style>
  <w:style w:type="paragraph" w:styleId="Ttulo1">
    <w:name w:val="heading 1"/>
    <w:basedOn w:val="Normal"/>
    <w:next w:val="Normal"/>
    <w:qFormat/>
    <w:rsid w:val="00004221"/>
    <w:pPr>
      <w:keepNext/>
      <w:jc w:val="right"/>
      <w:outlineLvl w:val="0"/>
    </w:pPr>
    <w:rPr>
      <w:b/>
      <w:bCs/>
      <w:sz w:val="28"/>
    </w:rPr>
  </w:style>
  <w:style w:type="paragraph" w:styleId="Ttulo2">
    <w:name w:val="heading 2"/>
    <w:basedOn w:val="Normal"/>
    <w:next w:val="Normal"/>
    <w:qFormat/>
    <w:rsid w:val="00004221"/>
    <w:pPr>
      <w:keepNext/>
      <w:framePr w:hSpace="141" w:wrap="around" w:vAnchor="text" w:hAnchor="margin" w:y="2536"/>
      <w:outlineLvl w:val="1"/>
    </w:pPr>
    <w:rPr>
      <w:b/>
      <w:smallCaps/>
      <w:sz w:val="28"/>
    </w:rPr>
  </w:style>
  <w:style w:type="paragraph" w:styleId="Ttulo3">
    <w:name w:val="heading 3"/>
    <w:basedOn w:val="Normal"/>
    <w:next w:val="Normal"/>
    <w:qFormat/>
    <w:rsid w:val="00004221"/>
    <w:pPr>
      <w:keepNext/>
      <w:framePr w:hSpace="141" w:wrap="around" w:vAnchor="text" w:hAnchor="margin" w:y="2536"/>
      <w:jc w:val="left"/>
      <w:outlineLvl w:val="2"/>
    </w:pPr>
    <w:rPr>
      <w:b/>
      <w:smallCaps/>
      <w:sz w:val="28"/>
    </w:rPr>
  </w:style>
  <w:style w:type="paragraph" w:styleId="Ttulo4">
    <w:name w:val="heading 4"/>
    <w:basedOn w:val="Normal"/>
    <w:next w:val="Normal"/>
    <w:qFormat/>
    <w:rsid w:val="00004221"/>
    <w:pPr>
      <w:keepNext/>
      <w:framePr w:hSpace="141" w:wrap="around" w:vAnchor="text" w:hAnchor="margin" w:y="2536"/>
      <w:jc w:val="center"/>
      <w:outlineLvl w:val="3"/>
    </w:pPr>
    <w:rPr>
      <w:b/>
      <w:bCs/>
    </w:rPr>
  </w:style>
  <w:style w:type="paragraph" w:styleId="Ttulo5">
    <w:name w:val="heading 5"/>
    <w:basedOn w:val="Normal"/>
    <w:next w:val="Normal"/>
    <w:qFormat/>
    <w:rsid w:val="00004221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qFormat/>
    <w:rsid w:val="00004221"/>
    <w:pPr>
      <w:keepNext/>
      <w:outlineLvl w:val="5"/>
    </w:pPr>
    <w:rPr>
      <w:rFonts w:ascii="Tahoma" w:hAnsi="Tahoma" w:cs="Tahoma"/>
      <w:b/>
      <w:bCs/>
      <w:sz w:val="2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rsid w:val="00004221"/>
    <w:rPr>
      <w:rFonts w:ascii="Times New Roman" w:hAnsi="Times New Roman"/>
      <w:sz w:val="22"/>
      <w:szCs w:val="20"/>
    </w:rPr>
  </w:style>
  <w:style w:type="paragraph" w:styleId="Recuodecorpodetexto2">
    <w:name w:val="Body Text Indent 2"/>
    <w:basedOn w:val="Normal"/>
    <w:semiHidden/>
    <w:rsid w:val="00004221"/>
    <w:pPr>
      <w:spacing w:line="360" w:lineRule="auto"/>
      <w:ind w:firstLine="1134"/>
    </w:pPr>
    <w:rPr>
      <w:rFonts w:ascii="Tahoma" w:hAnsi="Tahoma" w:cs="Tahoma"/>
      <w:szCs w:val="20"/>
    </w:rPr>
  </w:style>
  <w:style w:type="paragraph" w:styleId="Recuodecorpodetexto">
    <w:name w:val="Body Text Indent"/>
    <w:basedOn w:val="Normal"/>
    <w:semiHidden/>
    <w:rsid w:val="00004221"/>
    <w:pPr>
      <w:spacing w:line="360" w:lineRule="auto"/>
      <w:ind w:firstLine="1080"/>
    </w:pPr>
    <w:rPr>
      <w:rFonts w:ascii="Tahoma" w:hAnsi="Tahoma" w:cs="Tahoma"/>
      <w:sz w:val="28"/>
    </w:rPr>
  </w:style>
  <w:style w:type="paragraph" w:styleId="Corpodetexto2">
    <w:name w:val="Body Text 2"/>
    <w:basedOn w:val="Normal"/>
    <w:semiHidden/>
    <w:rsid w:val="00004221"/>
    <w:pPr>
      <w:tabs>
        <w:tab w:val="left" w:pos="1557"/>
      </w:tabs>
    </w:pPr>
    <w:rPr>
      <w:rFonts w:ascii="Tahoma" w:hAnsi="Tahoma"/>
      <w:sz w:val="28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93B3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93B31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6B1C08"/>
    <w:pPr>
      <w:ind w:left="720"/>
      <w:contextualSpacing/>
    </w:pPr>
  </w:style>
  <w:style w:type="character" w:customStyle="1" w:styleId="CorpodetextoChar">
    <w:name w:val="Corpo de texto Char"/>
    <w:basedOn w:val="Fontepargpadro"/>
    <w:link w:val="Corpodetexto"/>
    <w:rsid w:val="00DB13D5"/>
    <w:rPr>
      <w:sz w:val="22"/>
    </w:rPr>
  </w:style>
  <w:style w:type="character" w:styleId="Hyperlink">
    <w:name w:val="Hyperlink"/>
    <w:basedOn w:val="Fontepargpadro"/>
    <w:rsid w:val="00DB13D5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90B84C-0F39-4DB3-B1C8-DEEBC53F22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131</Words>
  <Characters>709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CI Nº  001</vt:lpstr>
    </vt:vector>
  </TitlesOfParts>
  <Company/>
  <LinksUpToDate>false</LinksUpToDate>
  <CharactersWithSpaces>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CI Nº  001</dc:title>
  <dc:creator>CONED1</dc:creator>
  <cp:lastModifiedBy>alexandrebelino</cp:lastModifiedBy>
  <cp:revision>15</cp:revision>
  <cp:lastPrinted>2017-04-11T17:43:00Z</cp:lastPrinted>
  <dcterms:created xsi:type="dcterms:W3CDTF">2018-11-19T19:26:00Z</dcterms:created>
  <dcterms:modified xsi:type="dcterms:W3CDTF">2019-08-07T16:07:00Z</dcterms:modified>
</cp:coreProperties>
</file>